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56" w:rsidRPr="004527E1" w:rsidRDefault="00EB4356" w:rsidP="00EB4356">
      <w:pPr>
        <w:snapToGrid w:val="0"/>
        <w:spacing w:line="420" w:lineRule="auto"/>
        <w:rPr>
          <w:rFonts w:ascii="仿宋_GB2312" w:eastAsia="仿宋_GB2312" w:hAnsi="Times New Roman"/>
          <w:sz w:val="32"/>
        </w:rPr>
      </w:pPr>
      <w:r w:rsidRPr="004527E1">
        <w:rPr>
          <w:rFonts w:ascii="仿宋_GB2312" w:eastAsia="仿宋_GB2312" w:hAnsi="Times New Roman" w:hint="eastAsia"/>
          <w:sz w:val="32"/>
        </w:rPr>
        <w:t>附件1</w:t>
      </w:r>
    </w:p>
    <w:p w:rsidR="00EB4356" w:rsidRPr="004527E1" w:rsidRDefault="00EB4356" w:rsidP="00EB4356">
      <w:pPr>
        <w:jc w:val="center"/>
        <w:rPr>
          <w:rFonts w:ascii="仿宋_GB2312" w:eastAsia="仿宋_GB2312" w:hAnsi="Times New Roman"/>
          <w:b/>
          <w:sz w:val="44"/>
        </w:rPr>
      </w:pPr>
      <w:r w:rsidRPr="004527E1">
        <w:rPr>
          <w:rFonts w:ascii="仿宋_GB2312" w:eastAsia="仿宋_GB2312" w:hAnsi="Times New Roman" w:hint="eastAsia"/>
          <w:b/>
          <w:sz w:val="44"/>
        </w:rPr>
        <w:t>法律顾问团队人员配备表</w:t>
      </w:r>
    </w:p>
    <w:p w:rsidR="00EB4356" w:rsidRPr="004527E1" w:rsidRDefault="00EB4356" w:rsidP="00EB4356">
      <w:pPr>
        <w:pStyle w:val="a6"/>
        <w:adjustRightInd/>
        <w:spacing w:line="240" w:lineRule="auto"/>
        <w:ind w:firstLineChars="150" w:firstLine="315"/>
        <w:jc w:val="both"/>
        <w:textAlignment w:val="auto"/>
        <w:rPr>
          <w:rFonts w:ascii="仿宋_GB2312" w:eastAsia="仿宋_GB2312" w:cs="Arial"/>
        </w:rPr>
      </w:pPr>
    </w:p>
    <w:tbl>
      <w:tblPr>
        <w:tblW w:w="9214"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434"/>
        <w:gridCol w:w="834"/>
        <w:gridCol w:w="851"/>
        <w:gridCol w:w="1984"/>
        <w:gridCol w:w="1559"/>
        <w:gridCol w:w="1701"/>
      </w:tblGrid>
      <w:tr w:rsidR="00EB4356" w:rsidRPr="004527E1" w:rsidTr="00367A3B">
        <w:trPr>
          <w:trHeight w:val="569"/>
          <w:jc w:val="center"/>
        </w:trPr>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序号</w:t>
            </w:r>
          </w:p>
        </w:tc>
        <w:tc>
          <w:tcPr>
            <w:tcW w:w="1434"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姓名</w:t>
            </w:r>
          </w:p>
        </w:tc>
        <w:tc>
          <w:tcPr>
            <w:tcW w:w="834"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性别</w:t>
            </w:r>
          </w:p>
        </w:tc>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年龄</w:t>
            </w:r>
          </w:p>
        </w:tc>
        <w:tc>
          <w:tcPr>
            <w:tcW w:w="1984"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职称/资质</w:t>
            </w:r>
          </w:p>
        </w:tc>
        <w:tc>
          <w:tcPr>
            <w:tcW w:w="1559"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执业年限</w:t>
            </w:r>
          </w:p>
        </w:tc>
        <w:tc>
          <w:tcPr>
            <w:tcW w:w="170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备注</w:t>
            </w:r>
          </w:p>
        </w:tc>
      </w:tr>
      <w:tr w:rsidR="00EB4356" w:rsidRPr="004527E1" w:rsidTr="00367A3B">
        <w:trPr>
          <w:trHeight w:val="570"/>
          <w:jc w:val="center"/>
        </w:trPr>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1</w:t>
            </w:r>
          </w:p>
        </w:tc>
        <w:tc>
          <w:tcPr>
            <w:tcW w:w="14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51"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98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559"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70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主办律师</w:t>
            </w:r>
          </w:p>
        </w:tc>
      </w:tr>
      <w:tr w:rsidR="00EB4356" w:rsidRPr="004527E1" w:rsidTr="00367A3B">
        <w:trPr>
          <w:trHeight w:val="570"/>
          <w:jc w:val="center"/>
        </w:trPr>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2</w:t>
            </w:r>
          </w:p>
        </w:tc>
        <w:tc>
          <w:tcPr>
            <w:tcW w:w="14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51"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98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559"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701" w:type="dxa"/>
            <w:vAlign w:val="center"/>
          </w:tcPr>
          <w:p w:rsidR="00EB4356" w:rsidRPr="004527E1" w:rsidRDefault="00EB4356" w:rsidP="00367A3B">
            <w:pPr>
              <w:ind w:firstLine="640"/>
              <w:jc w:val="center"/>
              <w:rPr>
                <w:rFonts w:ascii="仿宋_GB2312" w:eastAsia="仿宋_GB2312" w:hAnsi="仿宋"/>
                <w:color w:val="000000"/>
                <w:sz w:val="28"/>
                <w:szCs w:val="28"/>
              </w:rPr>
            </w:pPr>
          </w:p>
        </w:tc>
      </w:tr>
      <w:tr w:rsidR="00EB4356" w:rsidRPr="004527E1" w:rsidTr="00367A3B">
        <w:trPr>
          <w:trHeight w:val="569"/>
          <w:jc w:val="center"/>
        </w:trPr>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3</w:t>
            </w:r>
          </w:p>
        </w:tc>
        <w:tc>
          <w:tcPr>
            <w:tcW w:w="14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51"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98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559"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701" w:type="dxa"/>
            <w:vAlign w:val="center"/>
          </w:tcPr>
          <w:p w:rsidR="00EB4356" w:rsidRPr="004527E1" w:rsidRDefault="00EB4356" w:rsidP="00367A3B">
            <w:pPr>
              <w:ind w:firstLine="640"/>
              <w:jc w:val="center"/>
              <w:rPr>
                <w:rFonts w:ascii="仿宋_GB2312" w:eastAsia="仿宋_GB2312" w:hAnsi="仿宋"/>
                <w:color w:val="000000"/>
                <w:sz w:val="28"/>
                <w:szCs w:val="28"/>
              </w:rPr>
            </w:pPr>
          </w:p>
        </w:tc>
      </w:tr>
      <w:tr w:rsidR="00EB4356" w:rsidRPr="004527E1" w:rsidTr="00367A3B">
        <w:trPr>
          <w:trHeight w:val="570"/>
          <w:jc w:val="center"/>
        </w:trPr>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4</w:t>
            </w:r>
          </w:p>
        </w:tc>
        <w:tc>
          <w:tcPr>
            <w:tcW w:w="14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51"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98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559"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701" w:type="dxa"/>
            <w:vAlign w:val="center"/>
          </w:tcPr>
          <w:p w:rsidR="00EB4356" w:rsidRPr="004527E1" w:rsidRDefault="00EB4356" w:rsidP="00367A3B">
            <w:pPr>
              <w:ind w:firstLine="640"/>
              <w:jc w:val="center"/>
              <w:rPr>
                <w:rFonts w:ascii="仿宋_GB2312" w:eastAsia="仿宋_GB2312" w:hAnsi="仿宋"/>
                <w:color w:val="000000"/>
                <w:sz w:val="28"/>
                <w:szCs w:val="28"/>
              </w:rPr>
            </w:pPr>
          </w:p>
        </w:tc>
      </w:tr>
      <w:tr w:rsidR="00EB4356" w:rsidRPr="004527E1" w:rsidTr="00367A3B">
        <w:trPr>
          <w:trHeight w:val="570"/>
          <w:jc w:val="center"/>
        </w:trPr>
        <w:tc>
          <w:tcPr>
            <w:tcW w:w="851" w:type="dxa"/>
            <w:vAlign w:val="center"/>
          </w:tcPr>
          <w:p w:rsidR="00EB4356" w:rsidRPr="004527E1" w:rsidRDefault="00EB4356" w:rsidP="00367A3B">
            <w:pPr>
              <w:jc w:val="center"/>
              <w:rPr>
                <w:rFonts w:ascii="仿宋_GB2312" w:eastAsia="仿宋_GB2312" w:hAnsi="仿宋"/>
                <w:color w:val="000000"/>
                <w:sz w:val="28"/>
                <w:szCs w:val="28"/>
              </w:rPr>
            </w:pPr>
            <w:r w:rsidRPr="004527E1">
              <w:rPr>
                <w:rFonts w:ascii="仿宋_GB2312" w:eastAsia="仿宋_GB2312" w:hAnsi="仿宋" w:hint="eastAsia"/>
                <w:color w:val="000000"/>
                <w:sz w:val="28"/>
                <w:szCs w:val="28"/>
              </w:rPr>
              <w:t>……</w:t>
            </w:r>
          </w:p>
        </w:tc>
        <w:tc>
          <w:tcPr>
            <w:tcW w:w="14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3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851"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984"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559" w:type="dxa"/>
            <w:vAlign w:val="center"/>
          </w:tcPr>
          <w:p w:rsidR="00EB4356" w:rsidRPr="004527E1" w:rsidRDefault="00EB4356" w:rsidP="00367A3B">
            <w:pPr>
              <w:ind w:firstLine="640"/>
              <w:jc w:val="center"/>
              <w:rPr>
                <w:rFonts w:ascii="仿宋_GB2312" w:eastAsia="仿宋_GB2312" w:hAnsi="仿宋"/>
                <w:color w:val="000000"/>
                <w:sz w:val="28"/>
                <w:szCs w:val="28"/>
              </w:rPr>
            </w:pPr>
          </w:p>
        </w:tc>
        <w:tc>
          <w:tcPr>
            <w:tcW w:w="1701" w:type="dxa"/>
            <w:vAlign w:val="center"/>
          </w:tcPr>
          <w:p w:rsidR="00EB4356" w:rsidRPr="004527E1" w:rsidRDefault="00EB4356" w:rsidP="00367A3B">
            <w:pPr>
              <w:ind w:firstLine="640"/>
              <w:jc w:val="center"/>
              <w:rPr>
                <w:rFonts w:ascii="仿宋_GB2312" w:eastAsia="仿宋_GB2312" w:hAnsi="仿宋"/>
                <w:color w:val="000000"/>
                <w:sz w:val="28"/>
                <w:szCs w:val="28"/>
              </w:rPr>
            </w:pPr>
          </w:p>
        </w:tc>
      </w:tr>
    </w:tbl>
    <w:p w:rsidR="00EB4356" w:rsidRPr="004527E1" w:rsidRDefault="00EB4356" w:rsidP="00EB4356">
      <w:pPr>
        <w:spacing w:line="360" w:lineRule="auto"/>
        <w:ind w:firstLineChars="400" w:firstLine="1120"/>
        <w:rPr>
          <w:rFonts w:ascii="仿宋_GB2312" w:eastAsia="仿宋_GB2312" w:hAnsi="宋体" w:cs="Arial"/>
          <w:sz w:val="28"/>
          <w:szCs w:val="28"/>
        </w:rPr>
      </w:pPr>
      <w:r w:rsidRPr="004527E1">
        <w:rPr>
          <w:rFonts w:ascii="仿宋_GB2312" w:eastAsia="仿宋_GB2312" w:hAnsi="宋体" w:cs="Arial" w:hint="eastAsia"/>
          <w:sz w:val="28"/>
          <w:szCs w:val="28"/>
        </w:rPr>
        <w:t>注：1、表格不够填写可自行添加。</w:t>
      </w:r>
    </w:p>
    <w:p w:rsidR="00EB4356" w:rsidRPr="004527E1" w:rsidRDefault="00EB4356" w:rsidP="00EB4356">
      <w:pPr>
        <w:spacing w:line="360" w:lineRule="auto"/>
        <w:ind w:firstLineChars="400" w:firstLine="1120"/>
        <w:rPr>
          <w:rFonts w:ascii="仿宋_GB2312" w:eastAsia="仿宋_GB2312" w:hAnsi="宋体" w:cs="Arial"/>
          <w:sz w:val="28"/>
          <w:szCs w:val="28"/>
        </w:rPr>
      </w:pPr>
      <w:r w:rsidRPr="004527E1">
        <w:rPr>
          <w:rFonts w:ascii="仿宋_GB2312" w:eastAsia="仿宋_GB2312" w:hAnsi="宋体" w:cs="Arial" w:hint="eastAsia"/>
          <w:sz w:val="28"/>
          <w:szCs w:val="28"/>
        </w:rPr>
        <w:t xml:space="preserve">  </w:t>
      </w:r>
      <w:r w:rsidR="00556CB5">
        <w:rPr>
          <w:rFonts w:ascii="仿宋_GB2312" w:eastAsia="仿宋_GB2312" w:hAnsi="宋体" w:cs="Arial" w:hint="eastAsia"/>
          <w:sz w:val="28"/>
          <w:szCs w:val="28"/>
        </w:rPr>
        <w:t xml:space="preserve"> </w:t>
      </w:r>
      <w:r w:rsidRPr="004527E1">
        <w:rPr>
          <w:rFonts w:ascii="仿宋_GB2312" w:eastAsia="仿宋_GB2312" w:hAnsi="宋体" w:cs="Arial" w:hint="eastAsia"/>
          <w:sz w:val="28"/>
          <w:szCs w:val="28"/>
        </w:rPr>
        <w:t xml:space="preserve"> 2、职称需附相关证书</w:t>
      </w:r>
    </w:p>
    <w:p w:rsidR="00EB4356" w:rsidRPr="004527E1" w:rsidRDefault="00EB4356" w:rsidP="00EB4356">
      <w:pPr>
        <w:rPr>
          <w:rFonts w:ascii="仿宋_GB2312" w:eastAsia="仿宋_GB2312" w:hAnsi="仿宋"/>
          <w:color w:val="000000"/>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ind w:firstLineChars="1721" w:firstLine="4819"/>
        <w:jc w:val="left"/>
        <w:rPr>
          <w:rFonts w:ascii="仿宋_GB2312" w:eastAsia="仿宋_GB2312" w:hAnsi="宋体" w:cs="Arial"/>
          <w:sz w:val="28"/>
          <w:szCs w:val="28"/>
        </w:rPr>
      </w:pPr>
      <w:r w:rsidRPr="004527E1">
        <w:rPr>
          <w:rFonts w:ascii="仿宋_GB2312" w:eastAsia="仿宋_GB2312" w:hAnsi="宋体" w:cs="Arial" w:hint="eastAsia"/>
          <w:sz w:val="28"/>
          <w:szCs w:val="28"/>
        </w:rPr>
        <w:t>投标人：（公章）</w:t>
      </w:r>
    </w:p>
    <w:p w:rsidR="00EB4356" w:rsidRPr="004527E1" w:rsidRDefault="00EB4356" w:rsidP="00EB4356">
      <w:pPr>
        <w:overflowPunct w:val="0"/>
        <w:adjustRightInd w:val="0"/>
        <w:ind w:firstLine="420"/>
        <w:jc w:val="center"/>
        <w:rPr>
          <w:rFonts w:ascii="仿宋_GB2312" w:eastAsia="仿宋_GB2312" w:hAnsi="宋体" w:cs="Arial"/>
          <w:sz w:val="28"/>
          <w:szCs w:val="28"/>
        </w:rPr>
      </w:pPr>
      <w:r w:rsidRPr="004527E1">
        <w:rPr>
          <w:rFonts w:ascii="仿宋_GB2312" w:eastAsia="仿宋_GB2312" w:hAnsi="宋体" w:cs="Arial" w:hint="eastAsia"/>
          <w:sz w:val="28"/>
          <w:szCs w:val="28"/>
        </w:rPr>
        <w:t xml:space="preserve">　　　　　　　　   年　　  月　　  日</w:t>
      </w: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24"/>
        </w:rPr>
      </w:pPr>
      <w:r w:rsidRPr="004527E1">
        <w:rPr>
          <w:rFonts w:ascii="仿宋_GB2312" w:eastAsia="仿宋_GB2312" w:hAnsi="Times New Roman" w:hint="eastAsia"/>
          <w:sz w:val="32"/>
        </w:rPr>
        <w:lastRenderedPageBreak/>
        <w:t>附件2</w:t>
      </w:r>
    </w:p>
    <w:p w:rsidR="00EB4356" w:rsidRPr="004527E1" w:rsidRDefault="00EB4356" w:rsidP="00EB4356">
      <w:pPr>
        <w:spacing w:after="240"/>
        <w:ind w:firstLineChars="200" w:firstLine="883"/>
        <w:jc w:val="center"/>
        <w:rPr>
          <w:rFonts w:ascii="仿宋_GB2312" w:eastAsia="仿宋_GB2312" w:hAnsi="Times New Roman"/>
          <w:b/>
          <w:sz w:val="44"/>
        </w:rPr>
      </w:pPr>
      <w:r w:rsidRPr="004527E1">
        <w:rPr>
          <w:rFonts w:ascii="仿宋_GB2312" w:eastAsia="仿宋_GB2312" w:hAnsi="Times New Roman" w:hint="eastAsia"/>
          <w:b/>
          <w:sz w:val="44"/>
        </w:rPr>
        <w:t>拟投入</w:t>
      </w:r>
      <w:r w:rsidR="004527E1">
        <w:rPr>
          <w:rFonts w:ascii="仿宋_GB2312" w:eastAsia="仿宋_GB2312" w:hAnsi="Times New Roman" w:hint="eastAsia"/>
          <w:b/>
          <w:sz w:val="44"/>
        </w:rPr>
        <w:t>主办</w:t>
      </w:r>
      <w:r w:rsidRPr="004527E1">
        <w:rPr>
          <w:rFonts w:ascii="仿宋_GB2312" w:eastAsia="仿宋_GB2312" w:hAnsi="Times New Roman" w:hint="eastAsia"/>
          <w:b/>
          <w:sz w:val="44"/>
        </w:rPr>
        <w:t>律师情况表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38"/>
        <w:gridCol w:w="800"/>
        <w:gridCol w:w="676"/>
        <w:gridCol w:w="1476"/>
        <w:gridCol w:w="1470"/>
        <w:gridCol w:w="1482"/>
        <w:gridCol w:w="1479"/>
      </w:tblGrid>
      <w:tr w:rsidR="00EB4356" w:rsidRPr="004527E1" w:rsidTr="00367A3B">
        <w:trPr>
          <w:trHeight w:val="624"/>
          <w:jc w:val="center"/>
        </w:trPr>
        <w:tc>
          <w:tcPr>
            <w:tcW w:w="1476" w:type="dxa"/>
            <w:gridSpan w:val="2"/>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姓名</w:t>
            </w:r>
          </w:p>
        </w:tc>
        <w:tc>
          <w:tcPr>
            <w:tcW w:w="1476" w:type="dxa"/>
            <w:gridSpan w:val="2"/>
            <w:vAlign w:val="center"/>
          </w:tcPr>
          <w:p w:rsidR="00EB4356" w:rsidRPr="004527E1" w:rsidRDefault="00EB4356" w:rsidP="00367A3B">
            <w:pPr>
              <w:jc w:val="center"/>
              <w:rPr>
                <w:rFonts w:ascii="仿宋_GB2312" w:eastAsia="仿宋_GB2312" w:hAnsi="Arial" w:cs="Arial"/>
                <w:sz w:val="24"/>
                <w:szCs w:val="24"/>
              </w:rPr>
            </w:pPr>
          </w:p>
        </w:tc>
        <w:tc>
          <w:tcPr>
            <w:tcW w:w="1476"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性别</w:t>
            </w:r>
          </w:p>
        </w:tc>
        <w:tc>
          <w:tcPr>
            <w:tcW w:w="1470" w:type="dxa"/>
            <w:vAlign w:val="center"/>
          </w:tcPr>
          <w:p w:rsidR="00EB4356" w:rsidRPr="004527E1" w:rsidRDefault="00EB4356" w:rsidP="00367A3B">
            <w:pPr>
              <w:jc w:val="center"/>
              <w:rPr>
                <w:rFonts w:ascii="仿宋_GB2312" w:eastAsia="仿宋_GB2312" w:hAnsi="Arial" w:cs="Arial"/>
                <w:sz w:val="24"/>
                <w:szCs w:val="24"/>
              </w:rPr>
            </w:pPr>
          </w:p>
        </w:tc>
        <w:tc>
          <w:tcPr>
            <w:tcW w:w="1482"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出生年月</w:t>
            </w:r>
          </w:p>
        </w:tc>
        <w:tc>
          <w:tcPr>
            <w:tcW w:w="1479" w:type="dxa"/>
            <w:vAlign w:val="center"/>
          </w:tcPr>
          <w:p w:rsidR="00EB4356" w:rsidRPr="004527E1" w:rsidRDefault="00EB4356" w:rsidP="00367A3B">
            <w:pPr>
              <w:jc w:val="center"/>
              <w:rPr>
                <w:rFonts w:ascii="仿宋_GB2312" w:eastAsia="仿宋_GB2312" w:hAnsi="Arial" w:cs="Arial"/>
                <w:sz w:val="24"/>
                <w:szCs w:val="24"/>
              </w:rPr>
            </w:pPr>
          </w:p>
        </w:tc>
      </w:tr>
      <w:tr w:rsidR="00EB4356" w:rsidRPr="004527E1" w:rsidTr="00367A3B">
        <w:trPr>
          <w:trHeight w:val="624"/>
          <w:jc w:val="center"/>
        </w:trPr>
        <w:tc>
          <w:tcPr>
            <w:tcW w:w="1476" w:type="dxa"/>
            <w:gridSpan w:val="2"/>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最终学历</w:t>
            </w:r>
          </w:p>
        </w:tc>
        <w:tc>
          <w:tcPr>
            <w:tcW w:w="1476" w:type="dxa"/>
            <w:gridSpan w:val="2"/>
            <w:vAlign w:val="center"/>
          </w:tcPr>
          <w:p w:rsidR="00EB4356" w:rsidRPr="004527E1" w:rsidRDefault="00EB4356" w:rsidP="00367A3B">
            <w:pPr>
              <w:jc w:val="center"/>
              <w:rPr>
                <w:rFonts w:ascii="仿宋_GB2312" w:eastAsia="仿宋_GB2312" w:hAnsi="Arial" w:cs="Arial"/>
                <w:sz w:val="24"/>
                <w:szCs w:val="24"/>
              </w:rPr>
            </w:pPr>
          </w:p>
        </w:tc>
        <w:tc>
          <w:tcPr>
            <w:tcW w:w="1476"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毕业院校专业及时间</w:t>
            </w:r>
          </w:p>
        </w:tc>
        <w:tc>
          <w:tcPr>
            <w:tcW w:w="1470" w:type="dxa"/>
            <w:vAlign w:val="center"/>
          </w:tcPr>
          <w:p w:rsidR="00EB4356" w:rsidRPr="004527E1" w:rsidRDefault="00EB4356" w:rsidP="00367A3B">
            <w:pPr>
              <w:jc w:val="center"/>
              <w:rPr>
                <w:rFonts w:ascii="仿宋_GB2312" w:eastAsia="仿宋_GB2312" w:hAnsi="Arial" w:cs="Arial"/>
                <w:sz w:val="24"/>
                <w:szCs w:val="24"/>
              </w:rPr>
            </w:pPr>
          </w:p>
        </w:tc>
        <w:tc>
          <w:tcPr>
            <w:tcW w:w="1482"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户口所在地</w:t>
            </w:r>
          </w:p>
        </w:tc>
        <w:tc>
          <w:tcPr>
            <w:tcW w:w="1479" w:type="dxa"/>
            <w:vAlign w:val="center"/>
          </w:tcPr>
          <w:p w:rsidR="00EB4356" w:rsidRPr="004527E1" w:rsidRDefault="00EB4356" w:rsidP="00367A3B">
            <w:pPr>
              <w:jc w:val="center"/>
              <w:rPr>
                <w:rFonts w:ascii="仿宋_GB2312" w:eastAsia="仿宋_GB2312" w:hAnsi="Arial" w:cs="Arial"/>
                <w:sz w:val="24"/>
                <w:szCs w:val="24"/>
              </w:rPr>
            </w:pPr>
          </w:p>
        </w:tc>
      </w:tr>
      <w:tr w:rsidR="00EB4356" w:rsidRPr="004527E1" w:rsidTr="00367A3B">
        <w:trPr>
          <w:trHeight w:val="624"/>
          <w:jc w:val="center"/>
        </w:trPr>
        <w:tc>
          <w:tcPr>
            <w:tcW w:w="1476" w:type="dxa"/>
            <w:gridSpan w:val="2"/>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现任职务</w:t>
            </w:r>
          </w:p>
        </w:tc>
        <w:tc>
          <w:tcPr>
            <w:tcW w:w="1476" w:type="dxa"/>
            <w:gridSpan w:val="2"/>
            <w:vAlign w:val="center"/>
          </w:tcPr>
          <w:p w:rsidR="00EB4356" w:rsidRPr="004527E1" w:rsidRDefault="00EB4356" w:rsidP="00367A3B">
            <w:pPr>
              <w:jc w:val="center"/>
              <w:rPr>
                <w:rFonts w:ascii="仿宋_GB2312" w:eastAsia="仿宋_GB2312" w:hAnsi="Arial" w:cs="Arial"/>
                <w:sz w:val="24"/>
                <w:szCs w:val="24"/>
              </w:rPr>
            </w:pPr>
          </w:p>
        </w:tc>
        <w:tc>
          <w:tcPr>
            <w:tcW w:w="1476"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技术职称</w:t>
            </w:r>
          </w:p>
        </w:tc>
        <w:tc>
          <w:tcPr>
            <w:tcW w:w="1470" w:type="dxa"/>
            <w:vAlign w:val="center"/>
          </w:tcPr>
          <w:p w:rsidR="00EB4356" w:rsidRPr="004527E1" w:rsidRDefault="00EB4356" w:rsidP="00367A3B">
            <w:pPr>
              <w:jc w:val="center"/>
              <w:rPr>
                <w:rFonts w:ascii="仿宋_GB2312" w:eastAsia="仿宋_GB2312" w:hAnsi="Arial" w:cs="Arial"/>
                <w:sz w:val="24"/>
                <w:szCs w:val="24"/>
              </w:rPr>
            </w:pPr>
          </w:p>
        </w:tc>
        <w:tc>
          <w:tcPr>
            <w:tcW w:w="1482"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聘任时间</w:t>
            </w:r>
          </w:p>
        </w:tc>
        <w:tc>
          <w:tcPr>
            <w:tcW w:w="1479" w:type="dxa"/>
            <w:vAlign w:val="center"/>
          </w:tcPr>
          <w:p w:rsidR="00EB4356" w:rsidRPr="004527E1" w:rsidRDefault="00EB4356" w:rsidP="00367A3B">
            <w:pPr>
              <w:jc w:val="center"/>
              <w:rPr>
                <w:rFonts w:ascii="仿宋_GB2312" w:eastAsia="仿宋_GB2312" w:hAnsi="Arial" w:cs="Arial"/>
                <w:sz w:val="24"/>
                <w:szCs w:val="24"/>
              </w:rPr>
            </w:pPr>
          </w:p>
        </w:tc>
      </w:tr>
      <w:tr w:rsidR="00EB4356" w:rsidRPr="004527E1" w:rsidTr="00367A3B">
        <w:trPr>
          <w:cantSplit/>
          <w:jc w:val="center"/>
        </w:trPr>
        <w:tc>
          <w:tcPr>
            <w:tcW w:w="1476" w:type="dxa"/>
            <w:gridSpan w:val="2"/>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执业年限</w:t>
            </w:r>
          </w:p>
        </w:tc>
        <w:tc>
          <w:tcPr>
            <w:tcW w:w="5904" w:type="dxa"/>
            <w:gridSpan w:val="5"/>
            <w:vAlign w:val="center"/>
          </w:tcPr>
          <w:p w:rsidR="00EB4356" w:rsidRPr="004527E1" w:rsidRDefault="00EB4356" w:rsidP="00367A3B">
            <w:pPr>
              <w:rPr>
                <w:rFonts w:ascii="仿宋_GB2312" w:eastAsia="仿宋_GB2312" w:hAnsi="Arial" w:cs="Arial"/>
                <w:sz w:val="24"/>
                <w:szCs w:val="24"/>
              </w:rPr>
            </w:pPr>
          </w:p>
        </w:tc>
        <w:tc>
          <w:tcPr>
            <w:tcW w:w="1479" w:type="dxa"/>
            <w:vAlign w:val="center"/>
          </w:tcPr>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390"/>
          <w:jc w:val="center"/>
        </w:trPr>
        <w:tc>
          <w:tcPr>
            <w:tcW w:w="1476" w:type="dxa"/>
            <w:gridSpan w:val="2"/>
            <w:vMerge w:val="restart"/>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专业技术证书名及证书号</w:t>
            </w:r>
          </w:p>
        </w:tc>
        <w:tc>
          <w:tcPr>
            <w:tcW w:w="800"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序号</w:t>
            </w:r>
          </w:p>
        </w:tc>
        <w:tc>
          <w:tcPr>
            <w:tcW w:w="3622" w:type="dxa"/>
            <w:gridSpan w:val="3"/>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证书名</w:t>
            </w:r>
          </w:p>
        </w:tc>
        <w:tc>
          <w:tcPr>
            <w:tcW w:w="2961" w:type="dxa"/>
            <w:gridSpan w:val="2"/>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证书号</w:t>
            </w:r>
          </w:p>
        </w:tc>
      </w:tr>
      <w:tr w:rsidR="00EB4356" w:rsidRPr="004527E1" w:rsidTr="00367A3B">
        <w:trPr>
          <w:cantSplit/>
          <w:trHeight w:val="390"/>
          <w:jc w:val="center"/>
        </w:trPr>
        <w:tc>
          <w:tcPr>
            <w:tcW w:w="1476" w:type="dxa"/>
            <w:gridSpan w:val="2"/>
            <w:vMerge/>
            <w:vAlign w:val="center"/>
          </w:tcPr>
          <w:p w:rsidR="00EB4356" w:rsidRPr="004527E1" w:rsidRDefault="00EB4356" w:rsidP="00367A3B">
            <w:pPr>
              <w:jc w:val="center"/>
              <w:rPr>
                <w:rFonts w:ascii="仿宋_GB2312" w:eastAsia="仿宋_GB2312" w:hAnsi="Arial" w:cs="Arial"/>
                <w:sz w:val="24"/>
                <w:szCs w:val="24"/>
              </w:rPr>
            </w:pPr>
          </w:p>
        </w:tc>
        <w:tc>
          <w:tcPr>
            <w:tcW w:w="800" w:type="dxa"/>
            <w:vAlign w:val="center"/>
          </w:tcPr>
          <w:p w:rsidR="00EB4356" w:rsidRPr="004527E1" w:rsidRDefault="00EB4356" w:rsidP="00367A3B">
            <w:pPr>
              <w:rPr>
                <w:rFonts w:ascii="仿宋_GB2312" w:eastAsia="仿宋_GB2312" w:hAnsi="Arial" w:cs="Arial"/>
                <w:sz w:val="24"/>
                <w:szCs w:val="24"/>
              </w:rPr>
            </w:pPr>
          </w:p>
        </w:tc>
        <w:tc>
          <w:tcPr>
            <w:tcW w:w="3622" w:type="dxa"/>
            <w:gridSpan w:val="3"/>
            <w:vAlign w:val="center"/>
          </w:tcPr>
          <w:p w:rsidR="00EB4356" w:rsidRPr="004527E1" w:rsidRDefault="00EB4356" w:rsidP="00367A3B">
            <w:pPr>
              <w:rPr>
                <w:rFonts w:ascii="仿宋_GB2312" w:eastAsia="仿宋_GB2312" w:hAnsi="Arial" w:cs="Arial"/>
                <w:sz w:val="24"/>
                <w:szCs w:val="24"/>
              </w:rPr>
            </w:pPr>
          </w:p>
        </w:tc>
        <w:tc>
          <w:tcPr>
            <w:tcW w:w="2961" w:type="dxa"/>
            <w:gridSpan w:val="2"/>
            <w:vAlign w:val="center"/>
          </w:tcPr>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390"/>
          <w:jc w:val="center"/>
        </w:trPr>
        <w:tc>
          <w:tcPr>
            <w:tcW w:w="1476" w:type="dxa"/>
            <w:gridSpan w:val="2"/>
            <w:vMerge/>
            <w:vAlign w:val="center"/>
          </w:tcPr>
          <w:p w:rsidR="00EB4356" w:rsidRPr="004527E1" w:rsidRDefault="00EB4356" w:rsidP="00367A3B">
            <w:pPr>
              <w:jc w:val="center"/>
              <w:rPr>
                <w:rFonts w:ascii="仿宋_GB2312" w:eastAsia="仿宋_GB2312" w:hAnsi="Arial" w:cs="Arial"/>
                <w:sz w:val="24"/>
                <w:szCs w:val="24"/>
              </w:rPr>
            </w:pPr>
          </w:p>
        </w:tc>
        <w:tc>
          <w:tcPr>
            <w:tcW w:w="800" w:type="dxa"/>
            <w:vAlign w:val="center"/>
          </w:tcPr>
          <w:p w:rsidR="00EB4356" w:rsidRPr="004527E1" w:rsidRDefault="00EB4356" w:rsidP="00367A3B">
            <w:pPr>
              <w:rPr>
                <w:rFonts w:ascii="仿宋_GB2312" w:eastAsia="仿宋_GB2312" w:hAnsi="Arial" w:cs="Arial"/>
                <w:sz w:val="24"/>
                <w:szCs w:val="24"/>
              </w:rPr>
            </w:pPr>
          </w:p>
        </w:tc>
        <w:tc>
          <w:tcPr>
            <w:tcW w:w="3622" w:type="dxa"/>
            <w:gridSpan w:val="3"/>
            <w:vAlign w:val="center"/>
          </w:tcPr>
          <w:p w:rsidR="00EB4356" w:rsidRPr="004527E1" w:rsidRDefault="00EB4356" w:rsidP="00367A3B">
            <w:pPr>
              <w:rPr>
                <w:rFonts w:ascii="仿宋_GB2312" w:eastAsia="仿宋_GB2312" w:hAnsi="Arial" w:cs="Arial"/>
                <w:sz w:val="24"/>
                <w:szCs w:val="24"/>
              </w:rPr>
            </w:pPr>
          </w:p>
        </w:tc>
        <w:tc>
          <w:tcPr>
            <w:tcW w:w="2961" w:type="dxa"/>
            <w:gridSpan w:val="2"/>
            <w:vAlign w:val="center"/>
          </w:tcPr>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390"/>
          <w:jc w:val="center"/>
        </w:trPr>
        <w:tc>
          <w:tcPr>
            <w:tcW w:w="1476" w:type="dxa"/>
            <w:gridSpan w:val="2"/>
            <w:vMerge/>
            <w:vAlign w:val="center"/>
          </w:tcPr>
          <w:p w:rsidR="00EB4356" w:rsidRPr="004527E1" w:rsidRDefault="00EB4356" w:rsidP="00367A3B">
            <w:pPr>
              <w:jc w:val="center"/>
              <w:rPr>
                <w:rFonts w:ascii="仿宋_GB2312" w:eastAsia="仿宋_GB2312" w:hAnsi="Arial" w:cs="Arial"/>
                <w:sz w:val="24"/>
                <w:szCs w:val="24"/>
              </w:rPr>
            </w:pPr>
          </w:p>
        </w:tc>
        <w:tc>
          <w:tcPr>
            <w:tcW w:w="800" w:type="dxa"/>
            <w:vAlign w:val="center"/>
          </w:tcPr>
          <w:p w:rsidR="00EB4356" w:rsidRPr="004527E1" w:rsidRDefault="00EB4356" w:rsidP="00367A3B">
            <w:pPr>
              <w:rPr>
                <w:rFonts w:ascii="仿宋_GB2312" w:eastAsia="仿宋_GB2312" w:hAnsi="Arial" w:cs="Arial"/>
                <w:sz w:val="24"/>
                <w:szCs w:val="24"/>
              </w:rPr>
            </w:pPr>
          </w:p>
        </w:tc>
        <w:tc>
          <w:tcPr>
            <w:tcW w:w="3622" w:type="dxa"/>
            <w:gridSpan w:val="3"/>
            <w:vAlign w:val="center"/>
          </w:tcPr>
          <w:p w:rsidR="00EB4356" w:rsidRPr="004527E1" w:rsidRDefault="00EB4356" w:rsidP="00367A3B">
            <w:pPr>
              <w:rPr>
                <w:rFonts w:ascii="仿宋_GB2312" w:eastAsia="仿宋_GB2312" w:hAnsi="Arial" w:cs="Arial"/>
                <w:sz w:val="24"/>
                <w:szCs w:val="24"/>
              </w:rPr>
            </w:pPr>
          </w:p>
        </w:tc>
        <w:tc>
          <w:tcPr>
            <w:tcW w:w="2961" w:type="dxa"/>
            <w:gridSpan w:val="2"/>
            <w:vAlign w:val="center"/>
          </w:tcPr>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390"/>
          <w:jc w:val="center"/>
        </w:trPr>
        <w:tc>
          <w:tcPr>
            <w:tcW w:w="738" w:type="dxa"/>
            <w:vMerge w:val="restart"/>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工作单位</w:t>
            </w:r>
          </w:p>
        </w:tc>
        <w:tc>
          <w:tcPr>
            <w:tcW w:w="738" w:type="dxa"/>
            <w:vAlign w:val="center"/>
          </w:tcPr>
          <w:p w:rsidR="00EB4356" w:rsidRPr="004527E1" w:rsidRDefault="00EB4356" w:rsidP="00367A3B">
            <w:pPr>
              <w:rPr>
                <w:rFonts w:ascii="仿宋_GB2312" w:eastAsia="仿宋_GB2312" w:hAnsi="Arial" w:cs="Arial"/>
                <w:sz w:val="24"/>
                <w:szCs w:val="24"/>
              </w:rPr>
            </w:pPr>
            <w:r w:rsidRPr="004527E1">
              <w:rPr>
                <w:rFonts w:ascii="仿宋_GB2312" w:eastAsia="仿宋_GB2312" w:cs="Arial" w:hint="eastAsia"/>
                <w:sz w:val="24"/>
                <w:szCs w:val="24"/>
              </w:rPr>
              <w:t>名称</w:t>
            </w:r>
          </w:p>
        </w:tc>
        <w:tc>
          <w:tcPr>
            <w:tcW w:w="2952" w:type="dxa"/>
            <w:gridSpan w:val="3"/>
            <w:vAlign w:val="center"/>
          </w:tcPr>
          <w:p w:rsidR="00EB4356" w:rsidRPr="004527E1" w:rsidRDefault="00EB4356" w:rsidP="00367A3B">
            <w:pPr>
              <w:rPr>
                <w:rFonts w:ascii="仿宋_GB2312" w:eastAsia="仿宋_GB2312" w:hAnsi="Arial" w:cs="Arial"/>
                <w:sz w:val="24"/>
                <w:szCs w:val="24"/>
              </w:rPr>
            </w:pPr>
          </w:p>
        </w:tc>
        <w:tc>
          <w:tcPr>
            <w:tcW w:w="1470"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邮政编码</w:t>
            </w:r>
          </w:p>
        </w:tc>
        <w:tc>
          <w:tcPr>
            <w:tcW w:w="2961" w:type="dxa"/>
            <w:gridSpan w:val="2"/>
            <w:vAlign w:val="center"/>
          </w:tcPr>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390"/>
          <w:jc w:val="center"/>
        </w:trPr>
        <w:tc>
          <w:tcPr>
            <w:tcW w:w="738" w:type="dxa"/>
            <w:vMerge/>
            <w:vAlign w:val="center"/>
          </w:tcPr>
          <w:p w:rsidR="00EB4356" w:rsidRPr="004527E1" w:rsidRDefault="00EB4356" w:rsidP="00367A3B">
            <w:pPr>
              <w:rPr>
                <w:rFonts w:ascii="仿宋_GB2312" w:eastAsia="仿宋_GB2312" w:hAnsi="Arial" w:cs="Arial"/>
                <w:sz w:val="24"/>
                <w:szCs w:val="24"/>
              </w:rPr>
            </w:pPr>
          </w:p>
        </w:tc>
        <w:tc>
          <w:tcPr>
            <w:tcW w:w="738" w:type="dxa"/>
            <w:vAlign w:val="center"/>
          </w:tcPr>
          <w:p w:rsidR="00EB4356" w:rsidRPr="004527E1" w:rsidRDefault="00EB4356" w:rsidP="00367A3B">
            <w:pPr>
              <w:rPr>
                <w:rFonts w:ascii="仿宋_GB2312" w:eastAsia="仿宋_GB2312" w:hAnsi="Arial" w:cs="Arial"/>
                <w:sz w:val="24"/>
                <w:szCs w:val="24"/>
              </w:rPr>
            </w:pPr>
            <w:r w:rsidRPr="004527E1">
              <w:rPr>
                <w:rFonts w:ascii="仿宋_GB2312" w:eastAsia="仿宋_GB2312" w:cs="Arial" w:hint="eastAsia"/>
                <w:sz w:val="24"/>
                <w:szCs w:val="24"/>
              </w:rPr>
              <w:t>地址</w:t>
            </w:r>
          </w:p>
        </w:tc>
        <w:tc>
          <w:tcPr>
            <w:tcW w:w="2952" w:type="dxa"/>
            <w:gridSpan w:val="3"/>
            <w:vAlign w:val="center"/>
          </w:tcPr>
          <w:p w:rsidR="00EB4356" w:rsidRPr="004527E1" w:rsidRDefault="00EB4356" w:rsidP="00367A3B">
            <w:pPr>
              <w:rPr>
                <w:rFonts w:ascii="仿宋_GB2312" w:eastAsia="仿宋_GB2312" w:hAnsi="Arial" w:cs="Arial"/>
                <w:sz w:val="24"/>
                <w:szCs w:val="24"/>
              </w:rPr>
            </w:pPr>
          </w:p>
        </w:tc>
        <w:tc>
          <w:tcPr>
            <w:tcW w:w="1470" w:type="dxa"/>
            <w:vAlign w:val="center"/>
          </w:tcPr>
          <w:p w:rsidR="00EB4356" w:rsidRPr="004527E1" w:rsidRDefault="00EB4356" w:rsidP="00367A3B">
            <w:pPr>
              <w:jc w:val="center"/>
              <w:rPr>
                <w:rFonts w:ascii="仿宋_GB2312" w:eastAsia="仿宋_GB2312" w:hAnsi="Arial" w:cs="Arial"/>
                <w:sz w:val="24"/>
                <w:szCs w:val="24"/>
              </w:rPr>
            </w:pPr>
            <w:r w:rsidRPr="004527E1">
              <w:rPr>
                <w:rFonts w:ascii="仿宋_GB2312" w:eastAsia="仿宋_GB2312" w:cs="Arial" w:hint="eastAsia"/>
                <w:sz w:val="24"/>
                <w:szCs w:val="24"/>
              </w:rPr>
              <w:t>电</w:t>
            </w:r>
            <w:r w:rsidRPr="004527E1">
              <w:rPr>
                <w:rFonts w:ascii="仿宋_GB2312" w:eastAsia="仿宋_GB2312" w:hAnsi="Arial" w:cs="Arial" w:hint="eastAsia"/>
                <w:sz w:val="24"/>
                <w:szCs w:val="24"/>
              </w:rPr>
              <w:t xml:space="preserve">    </w:t>
            </w:r>
            <w:r w:rsidRPr="004527E1">
              <w:rPr>
                <w:rFonts w:ascii="仿宋_GB2312" w:eastAsia="仿宋_GB2312" w:cs="Arial" w:hint="eastAsia"/>
                <w:sz w:val="24"/>
                <w:szCs w:val="24"/>
              </w:rPr>
              <w:t>话</w:t>
            </w:r>
          </w:p>
        </w:tc>
        <w:tc>
          <w:tcPr>
            <w:tcW w:w="2961" w:type="dxa"/>
            <w:gridSpan w:val="2"/>
            <w:vAlign w:val="center"/>
          </w:tcPr>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2583"/>
          <w:jc w:val="center"/>
        </w:trPr>
        <w:tc>
          <w:tcPr>
            <w:tcW w:w="1476" w:type="dxa"/>
            <w:gridSpan w:val="2"/>
            <w:vAlign w:val="center"/>
          </w:tcPr>
          <w:p w:rsidR="00EB4356" w:rsidRPr="004527E1" w:rsidRDefault="00EB4356" w:rsidP="00367A3B">
            <w:pPr>
              <w:rPr>
                <w:rFonts w:ascii="仿宋_GB2312" w:eastAsia="仿宋_GB2312" w:hAnsi="Arial" w:cs="Arial"/>
                <w:sz w:val="24"/>
                <w:szCs w:val="24"/>
              </w:rPr>
            </w:pPr>
            <w:r w:rsidRPr="004527E1">
              <w:rPr>
                <w:rFonts w:ascii="仿宋_GB2312" w:eastAsia="仿宋_GB2312" w:cs="Arial" w:hint="eastAsia"/>
                <w:sz w:val="24"/>
                <w:szCs w:val="24"/>
              </w:rPr>
              <w:t>相关专业经历</w:t>
            </w:r>
          </w:p>
        </w:tc>
        <w:tc>
          <w:tcPr>
            <w:tcW w:w="7383" w:type="dxa"/>
            <w:gridSpan w:val="6"/>
            <w:vAlign w:val="center"/>
          </w:tcPr>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p w:rsidR="00EB4356" w:rsidRPr="004527E1" w:rsidRDefault="00EB4356" w:rsidP="00367A3B">
            <w:pPr>
              <w:rPr>
                <w:rFonts w:ascii="仿宋_GB2312" w:eastAsia="仿宋_GB2312" w:hAnsi="Arial" w:cs="Arial"/>
                <w:sz w:val="24"/>
                <w:szCs w:val="24"/>
              </w:rPr>
            </w:pPr>
          </w:p>
        </w:tc>
      </w:tr>
      <w:tr w:rsidR="00EB4356" w:rsidRPr="004527E1" w:rsidTr="00367A3B">
        <w:trPr>
          <w:cantSplit/>
          <w:trHeight w:val="3102"/>
          <w:jc w:val="center"/>
        </w:trPr>
        <w:tc>
          <w:tcPr>
            <w:tcW w:w="1476" w:type="dxa"/>
            <w:gridSpan w:val="2"/>
            <w:vAlign w:val="center"/>
          </w:tcPr>
          <w:p w:rsidR="00EB4356" w:rsidRPr="004527E1" w:rsidRDefault="00EB4356" w:rsidP="00367A3B">
            <w:pPr>
              <w:jc w:val="center"/>
              <w:rPr>
                <w:rFonts w:ascii="仿宋_GB2312" w:eastAsia="仿宋_GB2312" w:hAnsi="Arial" w:cs="Arial"/>
                <w:color w:val="000000"/>
                <w:sz w:val="24"/>
                <w:szCs w:val="24"/>
              </w:rPr>
            </w:pPr>
            <w:r w:rsidRPr="004527E1">
              <w:rPr>
                <w:rFonts w:ascii="仿宋_GB2312" w:eastAsia="仿宋_GB2312" w:cs="Arial" w:hint="eastAsia"/>
                <w:color w:val="000000"/>
                <w:sz w:val="24"/>
                <w:szCs w:val="24"/>
              </w:rPr>
              <w:t>法律顾问主要经历（写明在具体项目中的分工和职务）</w:t>
            </w:r>
          </w:p>
        </w:tc>
        <w:tc>
          <w:tcPr>
            <w:tcW w:w="7383" w:type="dxa"/>
            <w:gridSpan w:val="6"/>
            <w:tcBorders>
              <w:bottom w:val="single" w:sz="4" w:space="0" w:color="auto"/>
            </w:tcBorders>
            <w:vAlign w:val="center"/>
          </w:tcPr>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p w:rsidR="00EB4356" w:rsidRPr="004527E1" w:rsidRDefault="00EB4356" w:rsidP="00367A3B">
            <w:pPr>
              <w:rPr>
                <w:rFonts w:ascii="仿宋_GB2312" w:eastAsia="仿宋_GB2312" w:hAnsi="Arial" w:cs="Arial"/>
                <w:color w:val="000000"/>
                <w:sz w:val="24"/>
                <w:szCs w:val="24"/>
              </w:rPr>
            </w:pPr>
          </w:p>
        </w:tc>
      </w:tr>
    </w:tbl>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32"/>
        </w:rPr>
      </w:pPr>
    </w:p>
    <w:p w:rsidR="00EB4356" w:rsidRPr="004527E1" w:rsidRDefault="00EB4356" w:rsidP="00EB4356">
      <w:pPr>
        <w:spacing w:line="360" w:lineRule="auto"/>
        <w:rPr>
          <w:rFonts w:ascii="仿宋_GB2312" w:eastAsia="仿宋_GB2312" w:hAnsi="Times New Roman"/>
          <w:sz w:val="24"/>
        </w:rPr>
      </w:pPr>
      <w:r w:rsidRPr="004527E1">
        <w:rPr>
          <w:rFonts w:ascii="仿宋_GB2312" w:eastAsia="仿宋_GB2312" w:hAnsi="Times New Roman" w:hint="eastAsia"/>
          <w:sz w:val="32"/>
        </w:rPr>
        <w:lastRenderedPageBreak/>
        <w:t>附件3</w:t>
      </w:r>
    </w:p>
    <w:p w:rsidR="00EB4356" w:rsidRPr="004527E1" w:rsidRDefault="00EB4356" w:rsidP="00EB4356">
      <w:pPr>
        <w:jc w:val="center"/>
        <w:rPr>
          <w:rFonts w:ascii="仿宋_GB2312" w:eastAsia="仿宋_GB2312" w:hAnsi="Times New Roman"/>
          <w:b/>
          <w:sz w:val="44"/>
        </w:rPr>
      </w:pPr>
    </w:p>
    <w:p w:rsidR="00EB4356" w:rsidRPr="004527E1" w:rsidRDefault="00EB4356" w:rsidP="00EB4356">
      <w:pPr>
        <w:jc w:val="center"/>
        <w:rPr>
          <w:rFonts w:ascii="仿宋_GB2312" w:eastAsia="仿宋_GB2312" w:hAnsi="Times New Roman"/>
          <w:b/>
          <w:sz w:val="44"/>
        </w:rPr>
      </w:pPr>
      <w:r w:rsidRPr="004527E1">
        <w:rPr>
          <w:rFonts w:ascii="仿宋_GB2312" w:eastAsia="仿宋_GB2312" w:hAnsi="Times New Roman" w:hint="eastAsia"/>
          <w:b/>
          <w:sz w:val="44"/>
        </w:rPr>
        <w:t>报 价 函</w:t>
      </w:r>
    </w:p>
    <w:p w:rsidR="00EB4356" w:rsidRPr="004527E1" w:rsidRDefault="00EB4356" w:rsidP="00EB4356">
      <w:pPr>
        <w:spacing w:line="560" w:lineRule="exact"/>
        <w:rPr>
          <w:rFonts w:ascii="仿宋_GB2312" w:eastAsia="仿宋_GB2312" w:hAnsi="Times New Roman"/>
          <w:sz w:val="32"/>
        </w:rPr>
      </w:pPr>
    </w:p>
    <w:p w:rsidR="00EB4356" w:rsidRPr="00556CB5" w:rsidRDefault="00EB4356" w:rsidP="00EB4356">
      <w:pPr>
        <w:spacing w:line="560" w:lineRule="exact"/>
        <w:rPr>
          <w:rFonts w:ascii="仿宋_GB2312" w:eastAsia="仿宋_GB2312" w:hAnsi="Times New Roman"/>
          <w:sz w:val="28"/>
          <w:szCs w:val="28"/>
          <w:u w:val="single"/>
        </w:rPr>
      </w:pPr>
      <w:r w:rsidRPr="00556CB5">
        <w:rPr>
          <w:rFonts w:ascii="仿宋_GB2312" w:eastAsia="仿宋_GB2312" w:hAnsi="Times New Roman" w:hint="eastAsia"/>
          <w:sz w:val="28"/>
          <w:szCs w:val="28"/>
        </w:rPr>
        <w:t>致：</w:t>
      </w:r>
      <w:r w:rsidRPr="00556CB5">
        <w:rPr>
          <w:rFonts w:ascii="仿宋_GB2312" w:eastAsia="仿宋_GB2312" w:hAnsi="Times New Roman" w:hint="eastAsia"/>
          <w:sz w:val="28"/>
          <w:szCs w:val="28"/>
          <w:u w:val="single"/>
        </w:rPr>
        <w:t>南通投资管理有限公司</w:t>
      </w:r>
    </w:p>
    <w:p w:rsidR="006E6CA6" w:rsidRDefault="00EB4356" w:rsidP="00EB4356">
      <w:pPr>
        <w:spacing w:line="560" w:lineRule="exact"/>
        <w:ind w:firstLineChars="200" w:firstLine="560"/>
        <w:rPr>
          <w:rFonts w:ascii="仿宋_GB2312" w:eastAsia="仿宋_GB2312" w:hAnsi="Times New Roman"/>
          <w:sz w:val="28"/>
          <w:szCs w:val="28"/>
        </w:rPr>
      </w:pPr>
      <w:r w:rsidRPr="00556CB5">
        <w:rPr>
          <w:rFonts w:ascii="仿宋_GB2312" w:eastAsia="仿宋_GB2312" w:hAnsi="宋体" w:cs="Arial" w:hint="eastAsia"/>
          <w:sz w:val="28"/>
          <w:szCs w:val="28"/>
        </w:rPr>
        <w:t>我公司已阅读、理解贵公司招标公告的基本情况。</w:t>
      </w:r>
      <w:r w:rsidRPr="00556CB5">
        <w:rPr>
          <w:rFonts w:ascii="仿宋_GB2312" w:eastAsia="仿宋_GB2312" w:hAnsi="Times New Roman" w:hint="eastAsia"/>
          <w:sz w:val="28"/>
          <w:szCs w:val="28"/>
        </w:rPr>
        <w:t>经研究和核算相关文件后，我公司就本次常年法律顾问招标报价确定为人民币</w:t>
      </w:r>
    </w:p>
    <w:p w:rsidR="00EB4356" w:rsidRPr="00556CB5" w:rsidRDefault="00EB4356" w:rsidP="006E6CA6">
      <w:pPr>
        <w:spacing w:line="560" w:lineRule="exact"/>
        <w:rPr>
          <w:rFonts w:ascii="仿宋_GB2312" w:eastAsia="仿宋_GB2312" w:hAnsi="Times New Roman"/>
          <w:sz w:val="28"/>
          <w:szCs w:val="28"/>
        </w:rPr>
      </w:pPr>
      <w:r w:rsidRPr="00556CB5">
        <w:rPr>
          <w:rFonts w:ascii="仿宋_GB2312" w:eastAsia="仿宋_GB2312" w:hAnsi="Times New Roman" w:hint="eastAsia"/>
          <w:sz w:val="28"/>
          <w:szCs w:val="28"/>
          <w:u w:val="single"/>
        </w:rPr>
        <w:t xml:space="preserve">  </w:t>
      </w:r>
      <w:r w:rsidR="006E6CA6">
        <w:rPr>
          <w:rFonts w:ascii="仿宋_GB2312" w:eastAsia="仿宋_GB2312" w:hAnsi="Times New Roman" w:hint="eastAsia"/>
          <w:sz w:val="28"/>
          <w:szCs w:val="28"/>
          <w:u w:val="single"/>
        </w:rPr>
        <w:t xml:space="preserve">  </w:t>
      </w:r>
      <w:r w:rsidRPr="00556CB5">
        <w:rPr>
          <w:rFonts w:ascii="仿宋_GB2312" w:eastAsia="仿宋_GB2312" w:hAnsi="Times New Roman" w:hint="eastAsia"/>
          <w:sz w:val="28"/>
          <w:szCs w:val="28"/>
          <w:u w:val="single"/>
        </w:rPr>
        <w:t xml:space="preserve">   </w:t>
      </w:r>
      <w:r w:rsidRPr="00556CB5">
        <w:rPr>
          <w:rFonts w:ascii="仿宋_GB2312" w:eastAsia="仿宋_GB2312" w:hAnsi="Times New Roman" w:hint="eastAsia"/>
          <w:sz w:val="28"/>
          <w:szCs w:val="28"/>
        </w:rPr>
        <w:t xml:space="preserve"> 万元/年。该报价为综合报价</w:t>
      </w:r>
      <w:r w:rsidRPr="00556CB5">
        <w:rPr>
          <w:rFonts w:ascii="仿宋_GB2312" w:eastAsia="仿宋_GB2312" w:hAnsi="宋体" w:cs="Arial" w:hint="eastAsia"/>
          <w:sz w:val="28"/>
          <w:szCs w:val="28"/>
        </w:rPr>
        <w:t>，包含常年法律顾问服务费、市内交通费、通讯费、餐费等所有费用，除非因特殊原因并经甲乙双方协商同意，乙方不得再要求追加任何费用。同时，除非合同条款中另有规定，否则，乙方所报价格在合同实施期间不因市场变化因素而变动。</w:t>
      </w:r>
    </w:p>
    <w:p w:rsidR="00EB4356" w:rsidRPr="00556CB5" w:rsidRDefault="00EB4356" w:rsidP="00EB4356">
      <w:pPr>
        <w:widowControl/>
        <w:ind w:firstLineChars="200" w:firstLine="560"/>
        <w:jc w:val="left"/>
        <w:rPr>
          <w:rFonts w:ascii="仿宋_GB2312" w:eastAsia="仿宋_GB2312" w:hAnsi="宋体" w:cs="Arial"/>
          <w:sz w:val="28"/>
          <w:szCs w:val="28"/>
        </w:rPr>
      </w:pPr>
      <w:r w:rsidRPr="00556CB5">
        <w:rPr>
          <w:rFonts w:ascii="仿宋_GB2312" w:eastAsia="仿宋_GB2312" w:hAnsi="宋体" w:cs="Arial" w:hint="eastAsia"/>
          <w:sz w:val="28"/>
          <w:szCs w:val="28"/>
        </w:rPr>
        <w:t>我公司承诺所递交的投标文件及有关资料内容完整、真实和准确。</w:t>
      </w:r>
    </w:p>
    <w:p w:rsidR="00EB4356" w:rsidRPr="00556CB5" w:rsidRDefault="00EB4356" w:rsidP="00EB4356">
      <w:pPr>
        <w:spacing w:line="360" w:lineRule="auto"/>
        <w:rPr>
          <w:rFonts w:ascii="仿宋_GB2312" w:eastAsia="仿宋_GB2312" w:hAnsi="Times New Roman"/>
          <w:sz w:val="28"/>
          <w:szCs w:val="28"/>
        </w:rPr>
      </w:pPr>
    </w:p>
    <w:p w:rsidR="00EB4356" w:rsidRPr="00556CB5" w:rsidRDefault="00EB4356" w:rsidP="00EB4356">
      <w:pPr>
        <w:spacing w:line="360" w:lineRule="auto"/>
        <w:rPr>
          <w:rFonts w:ascii="仿宋_GB2312" w:eastAsia="仿宋_GB2312" w:hAnsi="Times New Roman"/>
          <w:sz w:val="28"/>
          <w:szCs w:val="28"/>
        </w:rPr>
      </w:pPr>
    </w:p>
    <w:p w:rsidR="00EB4356" w:rsidRPr="00556CB5" w:rsidRDefault="00EB4356" w:rsidP="00EB4356">
      <w:pPr>
        <w:spacing w:line="360" w:lineRule="auto"/>
        <w:rPr>
          <w:rFonts w:ascii="仿宋_GB2312" w:eastAsia="仿宋_GB2312" w:hAnsi="Times New Roman"/>
          <w:sz w:val="28"/>
          <w:szCs w:val="28"/>
        </w:rPr>
      </w:pPr>
    </w:p>
    <w:p w:rsidR="00EB4356" w:rsidRPr="00556CB5" w:rsidRDefault="0062060B" w:rsidP="00556CB5">
      <w:pPr>
        <w:ind w:firstLineChars="1050" w:firstLine="2940"/>
        <w:rPr>
          <w:rFonts w:ascii="仿宋_GB2312" w:eastAsia="仿宋_GB2312" w:hAnsi="Times New Roman"/>
          <w:sz w:val="28"/>
          <w:szCs w:val="28"/>
          <w:u w:val="single"/>
        </w:rPr>
      </w:pPr>
      <w:r w:rsidRPr="00556CB5">
        <w:rPr>
          <w:rFonts w:ascii="仿宋_GB2312" w:eastAsia="仿宋_GB2312" w:hAnsi="Times New Roman" w:hint="eastAsia"/>
          <w:sz w:val="28"/>
          <w:szCs w:val="28"/>
        </w:rPr>
        <w:t>投标</w:t>
      </w:r>
      <w:r w:rsidR="00EB4356" w:rsidRPr="00556CB5">
        <w:rPr>
          <w:rFonts w:ascii="仿宋_GB2312" w:eastAsia="仿宋_GB2312" w:hAnsi="Times New Roman" w:hint="eastAsia"/>
          <w:sz w:val="28"/>
          <w:szCs w:val="28"/>
        </w:rPr>
        <w:t>人</w:t>
      </w:r>
      <w:r w:rsidRPr="00556CB5">
        <w:rPr>
          <w:rFonts w:ascii="仿宋_GB2312" w:eastAsia="仿宋_GB2312" w:hAnsi="Times New Roman" w:hint="eastAsia"/>
          <w:sz w:val="28"/>
          <w:szCs w:val="28"/>
        </w:rPr>
        <w:t>：（公章）</w:t>
      </w:r>
      <w:r w:rsidR="00EB4356" w:rsidRPr="00556CB5">
        <w:rPr>
          <w:rFonts w:ascii="仿宋_GB2312" w:eastAsia="仿宋_GB2312" w:hAnsi="Times New Roman" w:hint="eastAsia"/>
          <w:sz w:val="28"/>
          <w:szCs w:val="28"/>
        </w:rPr>
        <w:t xml:space="preserve">    </w:t>
      </w:r>
    </w:p>
    <w:p w:rsidR="00EB4356" w:rsidRPr="00556CB5" w:rsidRDefault="00EB4356" w:rsidP="00556CB5">
      <w:pPr>
        <w:ind w:firstLineChars="1050" w:firstLine="2940"/>
        <w:rPr>
          <w:rFonts w:ascii="仿宋_GB2312" w:eastAsia="仿宋_GB2312" w:hAnsi="Times New Roman"/>
          <w:sz w:val="28"/>
          <w:szCs w:val="28"/>
          <w:u w:val="single"/>
        </w:rPr>
      </w:pPr>
      <w:r w:rsidRPr="00556CB5">
        <w:rPr>
          <w:rFonts w:ascii="仿宋_GB2312" w:eastAsia="仿宋_GB2312" w:hAnsi="Times New Roman" w:hint="eastAsia"/>
          <w:sz w:val="28"/>
          <w:szCs w:val="28"/>
        </w:rPr>
        <w:t>联系人：</w:t>
      </w:r>
    </w:p>
    <w:p w:rsidR="00EB4356" w:rsidRPr="00556CB5" w:rsidRDefault="00EB4356" w:rsidP="00556CB5">
      <w:pPr>
        <w:ind w:firstLineChars="1050" w:firstLine="2940"/>
        <w:rPr>
          <w:rFonts w:ascii="仿宋_GB2312" w:eastAsia="仿宋_GB2312" w:hAnsi="Times New Roman"/>
          <w:sz w:val="28"/>
          <w:szCs w:val="28"/>
        </w:rPr>
      </w:pPr>
      <w:r w:rsidRPr="00556CB5">
        <w:rPr>
          <w:rFonts w:ascii="仿宋_GB2312" w:eastAsia="仿宋_GB2312" w:hAnsi="Times New Roman" w:hint="eastAsia"/>
          <w:sz w:val="28"/>
          <w:szCs w:val="28"/>
        </w:rPr>
        <w:t>联系方式：</w:t>
      </w:r>
    </w:p>
    <w:p w:rsidR="00EB4356" w:rsidRPr="00556CB5" w:rsidRDefault="00EB4356" w:rsidP="00556CB5">
      <w:pPr>
        <w:ind w:firstLineChars="1050" w:firstLine="2940"/>
        <w:rPr>
          <w:rFonts w:ascii="仿宋_GB2312" w:eastAsia="仿宋_GB2312" w:hAnsi="仿宋"/>
          <w:sz w:val="28"/>
          <w:szCs w:val="28"/>
        </w:rPr>
      </w:pPr>
      <w:r w:rsidRPr="00556CB5">
        <w:rPr>
          <w:rFonts w:ascii="仿宋_GB2312" w:eastAsia="仿宋_GB2312" w:hAnsi="Times New Roman" w:hint="eastAsia"/>
          <w:sz w:val="28"/>
          <w:szCs w:val="28"/>
        </w:rPr>
        <w:t>日  期：</w:t>
      </w:r>
    </w:p>
    <w:p w:rsidR="00252099" w:rsidRPr="00556CB5" w:rsidRDefault="00252099" w:rsidP="00252099">
      <w:pPr>
        <w:overflowPunct w:val="0"/>
        <w:adjustRightInd w:val="0"/>
        <w:ind w:firstLine="420"/>
        <w:jc w:val="center"/>
        <w:rPr>
          <w:rFonts w:ascii="仿宋_GB2312" w:eastAsia="仿宋_GB2312" w:hAnsi="宋体" w:cs="Arial"/>
          <w:sz w:val="28"/>
          <w:szCs w:val="28"/>
        </w:rPr>
      </w:pPr>
      <w:r w:rsidRPr="00556CB5">
        <w:rPr>
          <w:rFonts w:ascii="仿宋_GB2312" w:eastAsia="仿宋_GB2312" w:hAnsi="宋体" w:cs="Arial" w:hint="eastAsia"/>
          <w:sz w:val="28"/>
          <w:szCs w:val="28"/>
        </w:rPr>
        <w:t xml:space="preserve">　　　　　　　　年　　  月　　  日</w:t>
      </w:r>
    </w:p>
    <w:p w:rsidR="00252099" w:rsidRPr="004527E1" w:rsidRDefault="00252099" w:rsidP="00252099">
      <w:pPr>
        <w:overflowPunct w:val="0"/>
        <w:adjustRightInd w:val="0"/>
        <w:jc w:val="left"/>
        <w:rPr>
          <w:rFonts w:ascii="仿宋_GB2312" w:eastAsia="仿宋_GB2312" w:hAnsi="宋体" w:cs="Arial"/>
          <w:sz w:val="28"/>
          <w:szCs w:val="28"/>
        </w:rPr>
      </w:pPr>
    </w:p>
    <w:p w:rsidR="00252099" w:rsidRPr="004527E1" w:rsidRDefault="00252099" w:rsidP="00252099">
      <w:pPr>
        <w:widowControl/>
        <w:jc w:val="left"/>
        <w:rPr>
          <w:rFonts w:ascii="仿宋_GB2312" w:eastAsia="仿宋_GB2312" w:hAnsi="宋体" w:cs="Arial"/>
          <w:sz w:val="28"/>
          <w:szCs w:val="28"/>
        </w:rPr>
      </w:pPr>
      <w:r w:rsidRPr="004527E1">
        <w:rPr>
          <w:rFonts w:ascii="仿宋_GB2312" w:eastAsia="仿宋_GB2312" w:hAnsi="宋体" w:cs="Arial" w:hint="eastAsia"/>
          <w:sz w:val="28"/>
          <w:szCs w:val="28"/>
        </w:rPr>
        <w:br w:type="page"/>
      </w:r>
    </w:p>
    <w:p w:rsidR="00252099" w:rsidRPr="00556CB5" w:rsidRDefault="00252099" w:rsidP="00556CB5">
      <w:pPr>
        <w:spacing w:line="360" w:lineRule="auto"/>
        <w:rPr>
          <w:rFonts w:ascii="仿宋_GB2312" w:eastAsia="仿宋_GB2312" w:hAnsi="Times New Roman"/>
          <w:sz w:val="32"/>
        </w:rPr>
      </w:pPr>
      <w:r w:rsidRPr="00556CB5">
        <w:rPr>
          <w:rFonts w:ascii="仿宋_GB2312" w:eastAsia="仿宋_GB2312" w:hAnsi="Times New Roman" w:hint="eastAsia"/>
          <w:sz w:val="32"/>
        </w:rPr>
        <w:lastRenderedPageBreak/>
        <w:t>附件</w:t>
      </w:r>
      <w:r w:rsidR="0062060B" w:rsidRPr="00556CB5">
        <w:rPr>
          <w:rFonts w:ascii="仿宋_GB2312" w:eastAsia="仿宋_GB2312" w:hAnsi="Times New Roman" w:hint="eastAsia"/>
          <w:sz w:val="32"/>
        </w:rPr>
        <w:t xml:space="preserve">4 </w:t>
      </w:r>
    </w:p>
    <w:p w:rsidR="00252099" w:rsidRPr="004527E1" w:rsidRDefault="00252099" w:rsidP="00252099">
      <w:pPr>
        <w:overflowPunct w:val="0"/>
        <w:adjustRightInd w:val="0"/>
        <w:jc w:val="left"/>
        <w:rPr>
          <w:rFonts w:ascii="仿宋_GB2312" w:eastAsia="仿宋_GB2312" w:hAnsi="宋体" w:cs="Arial"/>
          <w:sz w:val="28"/>
          <w:szCs w:val="28"/>
        </w:rPr>
      </w:pPr>
    </w:p>
    <w:p w:rsidR="00252099" w:rsidRPr="00556CB5" w:rsidRDefault="00556CB5" w:rsidP="00556CB5">
      <w:pPr>
        <w:jc w:val="center"/>
        <w:rPr>
          <w:rFonts w:ascii="仿宋_GB2312" w:eastAsia="仿宋_GB2312" w:hAnsi="Times New Roman"/>
          <w:b/>
          <w:sz w:val="44"/>
        </w:rPr>
      </w:pPr>
      <w:r w:rsidRPr="00556CB5">
        <w:rPr>
          <w:rFonts w:ascii="仿宋_GB2312" w:eastAsia="仿宋_GB2312" w:hAnsi="Times New Roman" w:hint="eastAsia"/>
          <w:b/>
          <w:sz w:val="44"/>
        </w:rPr>
        <w:t>承</w:t>
      </w:r>
      <w:r>
        <w:rPr>
          <w:rFonts w:ascii="仿宋_GB2312" w:eastAsia="仿宋_GB2312" w:hAnsi="Times New Roman" w:hint="eastAsia"/>
          <w:b/>
          <w:sz w:val="44"/>
        </w:rPr>
        <w:t xml:space="preserve"> </w:t>
      </w:r>
      <w:r w:rsidRPr="00556CB5">
        <w:rPr>
          <w:rFonts w:ascii="仿宋_GB2312" w:eastAsia="仿宋_GB2312" w:hAnsi="Times New Roman" w:hint="eastAsia"/>
          <w:b/>
          <w:sz w:val="44"/>
        </w:rPr>
        <w:t>诺</w:t>
      </w:r>
      <w:r>
        <w:rPr>
          <w:rFonts w:ascii="仿宋_GB2312" w:eastAsia="仿宋_GB2312" w:hAnsi="Times New Roman" w:hint="eastAsia"/>
          <w:b/>
          <w:sz w:val="44"/>
        </w:rPr>
        <w:t xml:space="preserve"> </w:t>
      </w:r>
      <w:r w:rsidR="00252099" w:rsidRPr="00556CB5">
        <w:rPr>
          <w:rFonts w:ascii="仿宋_GB2312" w:eastAsia="仿宋_GB2312" w:hAnsi="Times New Roman" w:hint="eastAsia"/>
          <w:b/>
          <w:sz w:val="44"/>
        </w:rPr>
        <w:t>函</w:t>
      </w:r>
    </w:p>
    <w:p w:rsidR="00252099" w:rsidRPr="004527E1" w:rsidRDefault="00252099" w:rsidP="00252099">
      <w:pPr>
        <w:overflowPunct w:val="0"/>
        <w:adjustRightInd w:val="0"/>
        <w:ind w:firstLine="420"/>
        <w:jc w:val="center"/>
        <w:rPr>
          <w:rFonts w:ascii="仿宋_GB2312" w:eastAsia="仿宋_GB2312" w:hAnsi="宋体" w:cs="Arial"/>
          <w:sz w:val="28"/>
          <w:szCs w:val="28"/>
        </w:rPr>
      </w:pPr>
    </w:p>
    <w:p w:rsidR="00252099" w:rsidRPr="00556CB5" w:rsidRDefault="00252099" w:rsidP="00556CB5">
      <w:pPr>
        <w:spacing w:line="560" w:lineRule="exact"/>
        <w:rPr>
          <w:rFonts w:ascii="仿宋_GB2312" w:eastAsia="仿宋_GB2312" w:hAnsi="宋体" w:cs="Arial"/>
          <w:sz w:val="28"/>
          <w:szCs w:val="28"/>
        </w:rPr>
      </w:pPr>
      <w:r w:rsidRPr="00556CB5">
        <w:rPr>
          <w:rFonts w:ascii="仿宋_GB2312" w:eastAsia="仿宋_GB2312" w:hAnsi="宋体" w:cs="Arial" w:hint="eastAsia"/>
          <w:sz w:val="28"/>
          <w:szCs w:val="28"/>
        </w:rPr>
        <w:t>南通</w:t>
      </w:r>
      <w:r w:rsidR="00556CB5" w:rsidRPr="00556CB5">
        <w:rPr>
          <w:rFonts w:ascii="仿宋_GB2312" w:eastAsia="仿宋_GB2312" w:hAnsi="宋体" w:cs="Arial" w:hint="eastAsia"/>
          <w:sz w:val="28"/>
          <w:szCs w:val="28"/>
        </w:rPr>
        <w:t>投资管理</w:t>
      </w:r>
      <w:r w:rsidRPr="00556CB5">
        <w:rPr>
          <w:rFonts w:ascii="仿宋_GB2312" w:eastAsia="仿宋_GB2312" w:hAnsi="宋体" w:cs="Arial" w:hint="eastAsia"/>
          <w:sz w:val="28"/>
          <w:szCs w:val="28"/>
        </w:rPr>
        <w:t>有限公司：</w:t>
      </w:r>
    </w:p>
    <w:p w:rsidR="00252099" w:rsidRPr="00556CB5" w:rsidRDefault="00556CB5" w:rsidP="00556CB5">
      <w:pPr>
        <w:spacing w:line="560" w:lineRule="exact"/>
        <w:ind w:firstLineChars="200" w:firstLine="560"/>
        <w:rPr>
          <w:rFonts w:ascii="仿宋_GB2312" w:eastAsia="仿宋_GB2312" w:hAnsi="宋体" w:cs="Arial"/>
          <w:sz w:val="28"/>
          <w:szCs w:val="28"/>
        </w:rPr>
      </w:pPr>
      <w:r w:rsidRPr="00556CB5">
        <w:rPr>
          <w:rFonts w:ascii="仿宋_GB2312" w:eastAsia="仿宋_GB2312" w:hAnsi="宋体" w:cs="Arial" w:hint="eastAsia"/>
          <w:sz w:val="28"/>
          <w:szCs w:val="28"/>
        </w:rPr>
        <w:t>本公司已阅读并</w:t>
      </w:r>
      <w:r w:rsidRPr="00556CB5">
        <w:rPr>
          <w:rFonts w:ascii="仿宋" w:eastAsia="仿宋" w:hAnsi="仿宋" w:cs="宋体" w:hint="eastAsia"/>
          <w:color w:val="000000"/>
          <w:kern w:val="0"/>
          <w:sz w:val="28"/>
          <w:szCs w:val="28"/>
          <w:bdr w:val="none" w:sz="0" w:space="0" w:color="auto" w:frame="1"/>
        </w:rPr>
        <w:t>完全认同招标文件</w:t>
      </w:r>
      <w:r w:rsidRPr="009B7774">
        <w:rPr>
          <w:rFonts w:ascii="仿宋" w:eastAsia="仿宋" w:hAnsi="仿宋" w:cs="宋体" w:hint="eastAsia"/>
          <w:color w:val="000000"/>
          <w:kern w:val="0"/>
          <w:sz w:val="28"/>
          <w:szCs w:val="28"/>
          <w:bdr w:val="none" w:sz="0" w:space="0" w:color="auto" w:frame="1"/>
        </w:rPr>
        <w:t>中</w:t>
      </w:r>
      <w:r w:rsidRPr="00556CB5">
        <w:rPr>
          <w:rFonts w:ascii="仿宋" w:eastAsia="仿宋" w:hAnsi="仿宋" w:cs="宋体" w:hint="eastAsia"/>
          <w:color w:val="000000"/>
          <w:kern w:val="0"/>
          <w:sz w:val="28"/>
          <w:szCs w:val="28"/>
          <w:bdr w:val="none" w:sz="0" w:space="0" w:color="auto" w:frame="1"/>
        </w:rPr>
        <w:t>的</w:t>
      </w:r>
      <w:r w:rsidRPr="009B7774">
        <w:rPr>
          <w:rFonts w:ascii="仿宋" w:eastAsia="仿宋" w:hAnsi="仿宋" w:cs="宋体" w:hint="eastAsia"/>
          <w:color w:val="000000"/>
          <w:kern w:val="0"/>
          <w:sz w:val="28"/>
          <w:szCs w:val="28"/>
          <w:bdr w:val="none" w:sz="0" w:space="0" w:color="auto" w:frame="1"/>
        </w:rPr>
        <w:t>服务</w:t>
      </w:r>
      <w:r w:rsidRPr="00556CB5">
        <w:rPr>
          <w:rFonts w:ascii="仿宋" w:eastAsia="仿宋" w:hAnsi="仿宋" w:cs="宋体" w:hint="eastAsia"/>
          <w:color w:val="000000"/>
          <w:kern w:val="0"/>
          <w:sz w:val="28"/>
          <w:szCs w:val="28"/>
          <w:bdr w:val="none" w:sz="0" w:space="0" w:color="auto" w:frame="1"/>
        </w:rPr>
        <w:t>内容</w:t>
      </w:r>
      <w:r w:rsidRPr="009B7774">
        <w:rPr>
          <w:rFonts w:ascii="仿宋" w:eastAsia="仿宋" w:hAnsi="仿宋" w:cs="宋体" w:hint="eastAsia"/>
          <w:color w:val="000000"/>
          <w:kern w:val="0"/>
          <w:sz w:val="28"/>
          <w:szCs w:val="28"/>
          <w:bdr w:val="none" w:sz="0" w:space="0" w:color="auto" w:frame="1"/>
        </w:rPr>
        <w:t>及服务要求</w:t>
      </w:r>
      <w:r w:rsidRPr="00556CB5">
        <w:rPr>
          <w:rFonts w:ascii="仿宋" w:eastAsia="仿宋" w:hAnsi="仿宋" w:cs="宋体" w:hint="eastAsia"/>
          <w:color w:val="000000"/>
          <w:kern w:val="0"/>
          <w:sz w:val="28"/>
          <w:szCs w:val="28"/>
          <w:bdr w:val="none" w:sz="0" w:space="0" w:color="auto" w:frame="1"/>
        </w:rPr>
        <w:t>。</w:t>
      </w:r>
      <w:r w:rsidR="00252099" w:rsidRPr="00556CB5">
        <w:rPr>
          <w:rFonts w:ascii="仿宋_GB2312" w:eastAsia="仿宋_GB2312"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252099" w:rsidRPr="004527E1" w:rsidRDefault="00252099" w:rsidP="00556CB5">
      <w:pPr>
        <w:spacing w:line="560" w:lineRule="exact"/>
        <w:ind w:firstLineChars="200" w:firstLine="560"/>
        <w:rPr>
          <w:rFonts w:ascii="仿宋_GB2312" w:eastAsia="仿宋_GB2312" w:hAnsi="宋体" w:cs="Arial"/>
          <w:sz w:val="28"/>
          <w:szCs w:val="28"/>
        </w:rPr>
      </w:pPr>
    </w:p>
    <w:p w:rsidR="00252099" w:rsidRPr="004527E1" w:rsidRDefault="00252099" w:rsidP="00252099">
      <w:pPr>
        <w:overflowPunct w:val="0"/>
        <w:adjustRightInd w:val="0"/>
        <w:spacing w:line="400" w:lineRule="exact"/>
        <w:ind w:firstLine="420"/>
        <w:jc w:val="left"/>
        <w:rPr>
          <w:rFonts w:ascii="仿宋_GB2312" w:eastAsia="仿宋_GB2312" w:hAnsi="宋体" w:cs="Arial"/>
          <w:sz w:val="28"/>
          <w:szCs w:val="28"/>
        </w:rPr>
      </w:pPr>
    </w:p>
    <w:p w:rsidR="00252099" w:rsidRPr="004527E1" w:rsidRDefault="00252099" w:rsidP="00252099">
      <w:pPr>
        <w:overflowPunct w:val="0"/>
        <w:adjustRightInd w:val="0"/>
        <w:spacing w:line="400" w:lineRule="exact"/>
        <w:ind w:firstLine="420"/>
        <w:jc w:val="left"/>
        <w:rPr>
          <w:rFonts w:ascii="仿宋_GB2312" w:eastAsia="仿宋_GB2312" w:hAnsi="宋体" w:cs="Arial"/>
          <w:sz w:val="28"/>
          <w:szCs w:val="28"/>
        </w:rPr>
      </w:pPr>
    </w:p>
    <w:p w:rsidR="0062060B" w:rsidRPr="004527E1" w:rsidRDefault="0062060B" w:rsidP="004527E1">
      <w:pPr>
        <w:widowControl/>
        <w:ind w:firstLine="600"/>
        <w:jc w:val="left"/>
        <w:textAlignment w:val="baseline"/>
        <w:rPr>
          <w:rFonts w:ascii="仿宋_GB2312" w:eastAsia="仿宋_GB2312" w:hAnsi="仿宋" w:cs="宋体"/>
          <w:b/>
          <w:color w:val="000000"/>
          <w:kern w:val="0"/>
          <w:sz w:val="30"/>
          <w:szCs w:val="30"/>
          <w:bdr w:val="none" w:sz="0" w:space="0" w:color="auto" w:frame="1"/>
        </w:rPr>
      </w:pPr>
    </w:p>
    <w:p w:rsidR="0062060B" w:rsidRPr="004527E1" w:rsidRDefault="0062060B" w:rsidP="00252099">
      <w:pPr>
        <w:overflowPunct w:val="0"/>
        <w:adjustRightInd w:val="0"/>
        <w:spacing w:line="400" w:lineRule="exact"/>
        <w:ind w:firstLine="420"/>
        <w:jc w:val="left"/>
        <w:rPr>
          <w:rFonts w:ascii="仿宋_GB2312" w:eastAsia="仿宋_GB2312" w:hAnsi="宋体" w:cs="Arial"/>
          <w:sz w:val="28"/>
          <w:szCs w:val="28"/>
        </w:rPr>
      </w:pPr>
    </w:p>
    <w:p w:rsidR="0062060B" w:rsidRPr="004527E1" w:rsidRDefault="0062060B" w:rsidP="00252099">
      <w:pPr>
        <w:overflowPunct w:val="0"/>
        <w:adjustRightInd w:val="0"/>
        <w:spacing w:line="400" w:lineRule="exact"/>
        <w:ind w:firstLine="420"/>
        <w:jc w:val="left"/>
        <w:rPr>
          <w:rFonts w:ascii="仿宋_GB2312" w:eastAsia="仿宋_GB2312" w:hAnsi="宋体" w:cs="Arial"/>
          <w:sz w:val="28"/>
          <w:szCs w:val="28"/>
        </w:rPr>
      </w:pPr>
    </w:p>
    <w:p w:rsidR="0062060B" w:rsidRPr="004527E1" w:rsidRDefault="0062060B" w:rsidP="00252099">
      <w:pPr>
        <w:overflowPunct w:val="0"/>
        <w:adjustRightInd w:val="0"/>
        <w:spacing w:line="400" w:lineRule="exact"/>
        <w:ind w:firstLine="420"/>
        <w:jc w:val="left"/>
        <w:rPr>
          <w:rFonts w:ascii="仿宋_GB2312" w:eastAsia="仿宋_GB2312" w:hAnsi="宋体" w:cs="Arial"/>
          <w:sz w:val="28"/>
          <w:szCs w:val="28"/>
        </w:rPr>
      </w:pPr>
    </w:p>
    <w:p w:rsidR="00252099" w:rsidRPr="004527E1" w:rsidRDefault="00252099" w:rsidP="00252099">
      <w:pPr>
        <w:overflowPunct w:val="0"/>
        <w:adjustRightInd w:val="0"/>
        <w:spacing w:line="400" w:lineRule="exact"/>
        <w:ind w:firstLine="420"/>
        <w:jc w:val="left"/>
        <w:rPr>
          <w:rFonts w:ascii="仿宋_GB2312" w:eastAsia="仿宋_GB2312" w:hAnsi="宋体" w:cs="Arial"/>
          <w:sz w:val="28"/>
          <w:szCs w:val="28"/>
        </w:rPr>
      </w:pPr>
    </w:p>
    <w:p w:rsidR="00252099" w:rsidRPr="004527E1" w:rsidRDefault="00252099" w:rsidP="00252099">
      <w:pPr>
        <w:overflowPunct w:val="0"/>
        <w:adjustRightInd w:val="0"/>
        <w:spacing w:line="400" w:lineRule="exact"/>
        <w:ind w:firstLine="420"/>
        <w:jc w:val="left"/>
        <w:rPr>
          <w:rFonts w:ascii="仿宋_GB2312" w:eastAsia="仿宋_GB2312" w:hAnsi="宋体" w:cs="Arial"/>
          <w:sz w:val="28"/>
          <w:szCs w:val="28"/>
        </w:rPr>
      </w:pPr>
    </w:p>
    <w:p w:rsidR="00252099" w:rsidRPr="004527E1" w:rsidRDefault="00252099" w:rsidP="0062060B">
      <w:pPr>
        <w:spacing w:line="360" w:lineRule="auto"/>
        <w:ind w:firstLineChars="1621" w:firstLine="4539"/>
        <w:jc w:val="left"/>
        <w:rPr>
          <w:rFonts w:ascii="仿宋_GB2312" w:eastAsia="仿宋_GB2312" w:hAnsi="宋体" w:cs="Arial"/>
          <w:sz w:val="28"/>
          <w:szCs w:val="28"/>
        </w:rPr>
      </w:pPr>
      <w:r w:rsidRPr="004527E1">
        <w:rPr>
          <w:rFonts w:ascii="仿宋_GB2312" w:eastAsia="仿宋_GB2312" w:hAnsi="宋体" w:cs="Arial" w:hint="eastAsia"/>
          <w:sz w:val="28"/>
          <w:szCs w:val="28"/>
        </w:rPr>
        <w:t>投标人：（公章）</w:t>
      </w:r>
    </w:p>
    <w:p w:rsidR="0062060B" w:rsidRPr="004527E1" w:rsidRDefault="0062060B" w:rsidP="0062060B">
      <w:pPr>
        <w:spacing w:line="360" w:lineRule="auto"/>
        <w:ind w:firstLineChars="1621" w:firstLine="4539"/>
        <w:jc w:val="left"/>
        <w:rPr>
          <w:rFonts w:ascii="仿宋_GB2312" w:eastAsia="仿宋_GB2312" w:hAnsi="宋体" w:cs="Arial"/>
          <w:sz w:val="28"/>
          <w:szCs w:val="28"/>
        </w:rPr>
      </w:pPr>
    </w:p>
    <w:p w:rsidR="00252099" w:rsidRPr="004527E1" w:rsidRDefault="00252099" w:rsidP="00252099">
      <w:pPr>
        <w:overflowPunct w:val="0"/>
        <w:adjustRightInd w:val="0"/>
        <w:ind w:firstLine="420"/>
        <w:jc w:val="center"/>
        <w:rPr>
          <w:rFonts w:ascii="仿宋_GB2312" w:eastAsia="仿宋_GB2312" w:hAnsi="宋体" w:cs="Arial"/>
          <w:sz w:val="28"/>
          <w:szCs w:val="28"/>
        </w:rPr>
      </w:pPr>
      <w:r w:rsidRPr="004527E1">
        <w:rPr>
          <w:rFonts w:ascii="仿宋_GB2312" w:eastAsia="仿宋_GB2312" w:hAnsi="宋体" w:cs="Arial" w:hint="eastAsia"/>
          <w:sz w:val="28"/>
          <w:szCs w:val="28"/>
        </w:rPr>
        <w:t xml:space="preserve">　　　　　　　　年　　  月　　  日</w:t>
      </w:r>
    </w:p>
    <w:p w:rsidR="00252099" w:rsidRPr="004527E1" w:rsidRDefault="00252099" w:rsidP="00252099">
      <w:pPr>
        <w:spacing w:line="560" w:lineRule="exact"/>
        <w:ind w:firstLineChars="200" w:firstLine="560"/>
        <w:rPr>
          <w:rFonts w:ascii="仿宋_GB2312" w:eastAsia="仿宋_GB2312" w:hAnsi="宋体" w:cs="Times New Roman"/>
          <w:sz w:val="28"/>
          <w:szCs w:val="28"/>
        </w:rPr>
      </w:pPr>
    </w:p>
    <w:p w:rsidR="00252099" w:rsidRPr="004527E1" w:rsidRDefault="00252099" w:rsidP="00252099">
      <w:pPr>
        <w:widowControl/>
        <w:jc w:val="left"/>
        <w:rPr>
          <w:rFonts w:ascii="仿宋_GB2312" w:eastAsia="仿宋_GB2312" w:hAnsi="宋体" w:cs="Times New Roman"/>
          <w:sz w:val="28"/>
          <w:szCs w:val="28"/>
        </w:rPr>
      </w:pPr>
      <w:r w:rsidRPr="004527E1">
        <w:rPr>
          <w:rFonts w:ascii="仿宋_GB2312" w:eastAsia="仿宋_GB2312" w:hAnsi="宋体" w:cs="Times New Roman" w:hint="eastAsia"/>
          <w:sz w:val="28"/>
          <w:szCs w:val="28"/>
        </w:rPr>
        <w:br w:type="page"/>
      </w:r>
    </w:p>
    <w:p w:rsidR="004527E1" w:rsidRPr="00556CB5" w:rsidRDefault="00252099" w:rsidP="00556CB5">
      <w:pPr>
        <w:spacing w:line="360" w:lineRule="auto"/>
        <w:rPr>
          <w:rFonts w:ascii="仿宋_GB2312" w:eastAsia="仿宋_GB2312" w:hAnsi="Times New Roman"/>
          <w:sz w:val="32"/>
        </w:rPr>
      </w:pPr>
      <w:bookmarkStart w:id="0" w:name="bookmark1"/>
      <w:r w:rsidRPr="00556CB5">
        <w:rPr>
          <w:rFonts w:ascii="仿宋_GB2312" w:eastAsia="仿宋_GB2312" w:hAnsi="Times New Roman" w:hint="eastAsia"/>
          <w:sz w:val="32"/>
        </w:rPr>
        <w:lastRenderedPageBreak/>
        <w:t>附件6</w:t>
      </w:r>
      <w:r w:rsidR="004527E1" w:rsidRPr="00556CB5">
        <w:rPr>
          <w:rFonts w:ascii="仿宋_GB2312" w:eastAsia="仿宋_GB2312" w:hAnsi="Times New Roman" w:hint="eastAsia"/>
          <w:sz w:val="32"/>
        </w:rPr>
        <w:t xml:space="preserve"> </w:t>
      </w:r>
    </w:p>
    <w:p w:rsidR="00252099" w:rsidRPr="00556CB5" w:rsidRDefault="00252099" w:rsidP="004527E1">
      <w:pPr>
        <w:jc w:val="center"/>
        <w:rPr>
          <w:rFonts w:ascii="仿宋_GB2312" w:eastAsia="仿宋_GB2312" w:hAnsi="Times New Roman"/>
          <w:b/>
          <w:sz w:val="44"/>
        </w:rPr>
      </w:pPr>
      <w:r w:rsidRPr="00556CB5">
        <w:rPr>
          <w:rFonts w:ascii="仿宋_GB2312" w:eastAsia="仿宋_GB2312" w:hAnsi="Times New Roman" w:hint="eastAsia"/>
          <w:b/>
          <w:sz w:val="44"/>
        </w:rPr>
        <w:t>评分标准</w:t>
      </w:r>
    </w:p>
    <w:p w:rsidR="00252099" w:rsidRPr="004527E1" w:rsidRDefault="00252099" w:rsidP="00252099">
      <w:pPr>
        <w:rPr>
          <w:rFonts w:ascii="仿宋_GB2312" w:eastAsia="仿宋_GB2312" w:hAnsi="Times New Roman" w:cs="Times New Roman"/>
          <w:sz w:val="24"/>
          <w:szCs w:val="24"/>
        </w:rPr>
      </w:pPr>
    </w:p>
    <w:tbl>
      <w:tblPr>
        <w:tblStyle w:val="a3"/>
        <w:tblW w:w="9923" w:type="dxa"/>
        <w:jc w:val="center"/>
        <w:tblLayout w:type="fixed"/>
        <w:tblLook w:val="04A0"/>
      </w:tblPr>
      <w:tblGrid>
        <w:gridCol w:w="1376"/>
        <w:gridCol w:w="7655"/>
        <w:gridCol w:w="892"/>
      </w:tblGrid>
      <w:tr w:rsidR="00252099" w:rsidRPr="004527E1" w:rsidTr="00556CB5">
        <w:trPr>
          <w:jc w:val="center"/>
        </w:trPr>
        <w:tc>
          <w:tcPr>
            <w:tcW w:w="1376" w:type="dxa"/>
            <w:tcBorders>
              <w:top w:val="single" w:sz="4" w:space="0" w:color="auto"/>
              <w:bottom w:val="single" w:sz="4" w:space="0" w:color="auto"/>
              <w:right w:val="single" w:sz="4" w:space="0" w:color="auto"/>
            </w:tcBorders>
            <w:vAlign w:val="center"/>
          </w:tcPr>
          <w:p w:rsidR="00252099" w:rsidRPr="00556CB5" w:rsidRDefault="00252099" w:rsidP="00252099">
            <w:pPr>
              <w:rPr>
                <w:rFonts w:ascii="仿宋_GB2312" w:eastAsia="仿宋_GB2312"/>
                <w:sz w:val="28"/>
                <w:szCs w:val="28"/>
              </w:rPr>
            </w:pPr>
            <w:r w:rsidRPr="00556CB5">
              <w:rPr>
                <w:rFonts w:ascii="仿宋_GB2312" w:eastAsia="仿宋_GB2312" w:hint="eastAsia"/>
                <w:sz w:val="28"/>
                <w:szCs w:val="28"/>
              </w:rPr>
              <w:t>评审类别</w:t>
            </w:r>
          </w:p>
        </w:tc>
        <w:tc>
          <w:tcPr>
            <w:tcW w:w="7655" w:type="dxa"/>
            <w:tcBorders>
              <w:top w:val="single" w:sz="4" w:space="0" w:color="auto"/>
              <w:left w:val="single" w:sz="4" w:space="0" w:color="auto"/>
              <w:bottom w:val="single" w:sz="4" w:space="0" w:color="auto"/>
              <w:right w:val="single" w:sz="4" w:space="0" w:color="auto"/>
            </w:tcBorders>
            <w:vAlign w:val="center"/>
          </w:tcPr>
          <w:p w:rsidR="00252099" w:rsidRPr="00556CB5" w:rsidRDefault="00252099" w:rsidP="00252099">
            <w:pPr>
              <w:jc w:val="center"/>
              <w:rPr>
                <w:rFonts w:ascii="仿宋_GB2312" w:eastAsia="仿宋_GB2312"/>
                <w:sz w:val="28"/>
                <w:szCs w:val="28"/>
              </w:rPr>
            </w:pPr>
            <w:r w:rsidRPr="00556CB5">
              <w:rPr>
                <w:rFonts w:ascii="仿宋_GB2312" w:eastAsia="仿宋_GB2312" w:hint="eastAsia"/>
                <w:sz w:val="28"/>
                <w:szCs w:val="28"/>
              </w:rPr>
              <w:t>评分标准</w:t>
            </w:r>
          </w:p>
        </w:tc>
        <w:tc>
          <w:tcPr>
            <w:tcW w:w="892" w:type="dxa"/>
            <w:tcBorders>
              <w:top w:val="single" w:sz="4" w:space="0" w:color="auto"/>
              <w:left w:val="single" w:sz="4" w:space="0" w:color="auto"/>
              <w:bottom w:val="single" w:sz="4" w:space="0" w:color="auto"/>
            </w:tcBorders>
            <w:vAlign w:val="center"/>
          </w:tcPr>
          <w:p w:rsidR="00252099" w:rsidRPr="00556CB5" w:rsidRDefault="00252099" w:rsidP="00252099">
            <w:pPr>
              <w:jc w:val="center"/>
              <w:rPr>
                <w:rFonts w:ascii="仿宋_GB2312" w:eastAsia="仿宋_GB2312"/>
                <w:sz w:val="28"/>
                <w:szCs w:val="28"/>
              </w:rPr>
            </w:pPr>
            <w:r w:rsidRPr="00556CB5">
              <w:rPr>
                <w:rFonts w:ascii="仿宋_GB2312" w:eastAsia="仿宋_GB2312" w:hint="eastAsia"/>
                <w:sz w:val="28"/>
                <w:szCs w:val="28"/>
              </w:rPr>
              <w:t>分值</w:t>
            </w:r>
          </w:p>
        </w:tc>
      </w:tr>
      <w:tr w:rsidR="00252099" w:rsidRPr="004527E1" w:rsidTr="00556CB5">
        <w:trPr>
          <w:jc w:val="center"/>
        </w:trPr>
        <w:tc>
          <w:tcPr>
            <w:tcW w:w="1376" w:type="dxa"/>
            <w:vAlign w:val="center"/>
          </w:tcPr>
          <w:p w:rsidR="00252099" w:rsidRPr="00556CB5" w:rsidRDefault="0062060B" w:rsidP="004527E1">
            <w:pPr>
              <w:jc w:val="center"/>
              <w:rPr>
                <w:rFonts w:ascii="仿宋_GB2312" w:eastAsia="仿宋_GB2312"/>
                <w:sz w:val="28"/>
                <w:szCs w:val="28"/>
              </w:rPr>
            </w:pPr>
            <w:r w:rsidRPr="00556CB5">
              <w:rPr>
                <w:rFonts w:ascii="仿宋_GB2312" w:eastAsia="仿宋_GB2312" w:hint="eastAsia"/>
                <w:sz w:val="28"/>
                <w:szCs w:val="28"/>
              </w:rPr>
              <w:t>投标单位资格情况</w:t>
            </w:r>
          </w:p>
        </w:tc>
        <w:tc>
          <w:tcPr>
            <w:tcW w:w="7655" w:type="dxa"/>
            <w:vAlign w:val="center"/>
          </w:tcPr>
          <w:p w:rsidR="00252099" w:rsidRPr="00556CB5" w:rsidRDefault="0062060B" w:rsidP="0062060B">
            <w:pPr>
              <w:rPr>
                <w:rFonts w:ascii="仿宋_GB2312" w:eastAsia="仿宋_GB2312"/>
                <w:sz w:val="28"/>
                <w:szCs w:val="28"/>
              </w:rPr>
            </w:pPr>
            <w:r w:rsidRPr="00556CB5">
              <w:rPr>
                <w:rFonts w:ascii="仿宋_GB2312" w:eastAsia="仿宋_GB2312" w:hint="eastAsia"/>
                <w:color w:val="000000"/>
                <w:spacing w:val="20"/>
                <w:sz w:val="28"/>
                <w:szCs w:val="28"/>
                <w:lang w:bidi="zh-CN"/>
              </w:rPr>
              <w:t>总部或分支机构具有司法部颁发的律师事务所执业许可证并连续执业五年以上（5分），获得过省级（含）以上荣誉的得5分</w:t>
            </w:r>
            <w:r w:rsidRPr="00556CB5">
              <w:rPr>
                <w:rFonts w:ascii="仿宋_GB2312" w:eastAsia="仿宋_GB2312" w:hint="eastAsia"/>
                <w:sz w:val="28"/>
                <w:szCs w:val="28"/>
              </w:rPr>
              <w:t xml:space="preserve"> </w:t>
            </w:r>
          </w:p>
        </w:tc>
        <w:tc>
          <w:tcPr>
            <w:tcW w:w="892" w:type="dxa"/>
            <w:vAlign w:val="center"/>
          </w:tcPr>
          <w:p w:rsidR="00252099" w:rsidRPr="00556CB5" w:rsidRDefault="00252099" w:rsidP="00252099">
            <w:pPr>
              <w:jc w:val="center"/>
              <w:rPr>
                <w:rFonts w:ascii="仿宋_GB2312" w:eastAsia="仿宋_GB2312"/>
                <w:sz w:val="28"/>
                <w:szCs w:val="28"/>
              </w:rPr>
            </w:pPr>
            <w:r w:rsidRPr="00556CB5">
              <w:rPr>
                <w:rFonts w:ascii="仿宋_GB2312" w:eastAsia="仿宋_GB2312" w:hint="eastAsia"/>
                <w:sz w:val="28"/>
                <w:szCs w:val="28"/>
              </w:rPr>
              <w:t>10</w:t>
            </w:r>
          </w:p>
        </w:tc>
      </w:tr>
      <w:tr w:rsidR="00252099" w:rsidRPr="004527E1" w:rsidTr="00556CB5">
        <w:trPr>
          <w:trHeight w:val="935"/>
          <w:jc w:val="center"/>
        </w:trPr>
        <w:tc>
          <w:tcPr>
            <w:tcW w:w="1376" w:type="dxa"/>
            <w:vMerge w:val="restart"/>
            <w:vAlign w:val="center"/>
          </w:tcPr>
          <w:p w:rsidR="00252099" w:rsidRPr="00556CB5" w:rsidRDefault="0062060B" w:rsidP="004527E1">
            <w:pPr>
              <w:jc w:val="center"/>
              <w:rPr>
                <w:rFonts w:ascii="仿宋_GB2312" w:eastAsia="仿宋_GB2312"/>
                <w:sz w:val="28"/>
                <w:szCs w:val="28"/>
              </w:rPr>
            </w:pPr>
            <w:r w:rsidRPr="00556CB5">
              <w:rPr>
                <w:rFonts w:ascii="仿宋_GB2312" w:eastAsia="仿宋_GB2312" w:hint="eastAsia"/>
                <w:sz w:val="28"/>
                <w:szCs w:val="28"/>
              </w:rPr>
              <w:t>顾问律师资格情况</w:t>
            </w:r>
          </w:p>
        </w:tc>
        <w:tc>
          <w:tcPr>
            <w:tcW w:w="7655" w:type="dxa"/>
            <w:vAlign w:val="center"/>
          </w:tcPr>
          <w:p w:rsidR="00252099" w:rsidRPr="00556CB5" w:rsidRDefault="004527E1" w:rsidP="002C1F75">
            <w:pPr>
              <w:rPr>
                <w:rFonts w:ascii="仿宋_GB2312" w:eastAsia="仿宋_GB2312"/>
                <w:color w:val="000000"/>
                <w:spacing w:val="20"/>
                <w:sz w:val="28"/>
                <w:szCs w:val="28"/>
                <w:lang w:bidi="zh-CN"/>
              </w:rPr>
            </w:pPr>
            <w:r w:rsidRPr="00556CB5">
              <w:rPr>
                <w:rFonts w:ascii="仿宋_GB2312" w:eastAsia="仿宋_GB2312" w:hint="eastAsia"/>
                <w:color w:val="000000"/>
                <w:spacing w:val="20"/>
                <w:sz w:val="28"/>
                <w:szCs w:val="28"/>
                <w:lang w:bidi="zh-CN"/>
              </w:rPr>
              <w:t>顾问律师执业经验在10年（含）以上，每1人得5分，执业经验5年以上的，每1人得3分，执业经验3-5年的，每1人得1分，执业经验3年以下的不得分，本项最高不超过15分</w:t>
            </w:r>
          </w:p>
        </w:tc>
        <w:tc>
          <w:tcPr>
            <w:tcW w:w="892" w:type="dxa"/>
            <w:vAlign w:val="center"/>
          </w:tcPr>
          <w:p w:rsidR="00252099" w:rsidRPr="00556CB5" w:rsidRDefault="004527E1" w:rsidP="00252099">
            <w:pPr>
              <w:jc w:val="center"/>
              <w:rPr>
                <w:rFonts w:ascii="仿宋_GB2312" w:eastAsia="仿宋_GB2312"/>
                <w:sz w:val="28"/>
                <w:szCs w:val="28"/>
              </w:rPr>
            </w:pPr>
            <w:r w:rsidRPr="00556CB5">
              <w:rPr>
                <w:rFonts w:ascii="仿宋_GB2312" w:eastAsia="仿宋_GB2312" w:hint="eastAsia"/>
                <w:sz w:val="28"/>
                <w:szCs w:val="28"/>
              </w:rPr>
              <w:t>15</w:t>
            </w:r>
          </w:p>
        </w:tc>
      </w:tr>
      <w:tr w:rsidR="00252099" w:rsidRPr="004527E1" w:rsidTr="00556CB5">
        <w:trPr>
          <w:trHeight w:val="935"/>
          <w:jc w:val="center"/>
        </w:trPr>
        <w:tc>
          <w:tcPr>
            <w:tcW w:w="1376" w:type="dxa"/>
            <w:vMerge/>
            <w:vAlign w:val="center"/>
          </w:tcPr>
          <w:p w:rsidR="00252099" w:rsidRPr="00556CB5" w:rsidRDefault="00252099" w:rsidP="00252099">
            <w:pPr>
              <w:jc w:val="center"/>
              <w:rPr>
                <w:rFonts w:ascii="仿宋_GB2312" w:eastAsia="仿宋_GB2312"/>
                <w:sz w:val="28"/>
                <w:szCs w:val="28"/>
              </w:rPr>
            </w:pPr>
          </w:p>
        </w:tc>
        <w:tc>
          <w:tcPr>
            <w:tcW w:w="7655" w:type="dxa"/>
            <w:vAlign w:val="center"/>
          </w:tcPr>
          <w:p w:rsidR="00252099" w:rsidRPr="00556CB5" w:rsidRDefault="004527E1" w:rsidP="004527E1">
            <w:pPr>
              <w:rPr>
                <w:rFonts w:ascii="仿宋_GB2312" w:eastAsia="仿宋_GB2312"/>
                <w:color w:val="000000"/>
                <w:spacing w:val="20"/>
                <w:sz w:val="28"/>
                <w:szCs w:val="28"/>
                <w:lang w:bidi="zh-CN"/>
              </w:rPr>
            </w:pPr>
            <w:r w:rsidRPr="00556CB5">
              <w:rPr>
                <w:rFonts w:ascii="仿宋_GB2312" w:eastAsia="仿宋_GB2312" w:hint="eastAsia"/>
                <w:color w:val="000000"/>
                <w:spacing w:val="20"/>
                <w:sz w:val="28"/>
                <w:szCs w:val="28"/>
                <w:lang w:bidi="zh-CN"/>
              </w:rPr>
              <w:t>主办律师</w:t>
            </w:r>
            <w:r w:rsidR="00252099" w:rsidRPr="00556CB5">
              <w:rPr>
                <w:rFonts w:ascii="仿宋_GB2312" w:eastAsia="仿宋_GB2312" w:hint="eastAsia"/>
                <w:color w:val="000000"/>
                <w:spacing w:val="20"/>
                <w:sz w:val="28"/>
                <w:szCs w:val="28"/>
                <w:lang w:bidi="zh-CN"/>
              </w:rPr>
              <w:t>获得省级（含）以上</w:t>
            </w:r>
            <w:r w:rsidRPr="00556CB5">
              <w:rPr>
                <w:rFonts w:ascii="仿宋_GB2312" w:eastAsia="仿宋_GB2312" w:hint="eastAsia"/>
                <w:color w:val="000000"/>
                <w:spacing w:val="20"/>
                <w:sz w:val="28"/>
                <w:szCs w:val="28"/>
                <w:lang w:bidi="zh-CN"/>
              </w:rPr>
              <w:t>荣誉的，得5分。</w:t>
            </w:r>
          </w:p>
        </w:tc>
        <w:tc>
          <w:tcPr>
            <w:tcW w:w="892" w:type="dxa"/>
            <w:vAlign w:val="center"/>
          </w:tcPr>
          <w:p w:rsidR="00252099" w:rsidRPr="00556CB5" w:rsidRDefault="004527E1" w:rsidP="00252099">
            <w:pPr>
              <w:jc w:val="center"/>
              <w:rPr>
                <w:rFonts w:ascii="仿宋_GB2312" w:eastAsia="仿宋_GB2312"/>
                <w:sz w:val="28"/>
                <w:szCs w:val="28"/>
              </w:rPr>
            </w:pPr>
            <w:r w:rsidRPr="00556CB5">
              <w:rPr>
                <w:rFonts w:ascii="仿宋_GB2312" w:eastAsia="仿宋_GB2312" w:hint="eastAsia"/>
                <w:sz w:val="28"/>
                <w:szCs w:val="28"/>
              </w:rPr>
              <w:t>5</w:t>
            </w:r>
          </w:p>
        </w:tc>
      </w:tr>
      <w:tr w:rsidR="00252099" w:rsidRPr="004527E1" w:rsidTr="00556CB5">
        <w:trPr>
          <w:trHeight w:val="459"/>
          <w:jc w:val="center"/>
        </w:trPr>
        <w:tc>
          <w:tcPr>
            <w:tcW w:w="1376" w:type="dxa"/>
            <w:vAlign w:val="center"/>
          </w:tcPr>
          <w:p w:rsidR="00252099" w:rsidRPr="00556CB5" w:rsidRDefault="004527E1" w:rsidP="00252099">
            <w:pPr>
              <w:jc w:val="center"/>
              <w:rPr>
                <w:rFonts w:ascii="仿宋_GB2312" w:eastAsia="仿宋_GB2312"/>
                <w:sz w:val="28"/>
                <w:szCs w:val="28"/>
              </w:rPr>
            </w:pPr>
            <w:r w:rsidRPr="00556CB5">
              <w:rPr>
                <w:rFonts w:ascii="仿宋_GB2312" w:eastAsia="仿宋_GB2312" w:hint="eastAsia"/>
                <w:sz w:val="28"/>
                <w:szCs w:val="28"/>
              </w:rPr>
              <w:t>顾问律师业绩情况</w:t>
            </w:r>
          </w:p>
        </w:tc>
        <w:tc>
          <w:tcPr>
            <w:tcW w:w="7655" w:type="dxa"/>
            <w:vAlign w:val="center"/>
          </w:tcPr>
          <w:p w:rsidR="00252099" w:rsidRPr="00556CB5" w:rsidRDefault="00556CB5" w:rsidP="00F82316">
            <w:pPr>
              <w:rPr>
                <w:rFonts w:ascii="仿宋_GB2312" w:eastAsia="仿宋_GB2312"/>
                <w:sz w:val="28"/>
                <w:szCs w:val="28"/>
              </w:rPr>
            </w:pPr>
            <w:r>
              <w:rPr>
                <w:rFonts w:ascii="仿宋_GB2312" w:eastAsia="仿宋_GB2312" w:hint="eastAsia"/>
                <w:color w:val="000000"/>
                <w:spacing w:val="20"/>
                <w:sz w:val="28"/>
                <w:szCs w:val="28"/>
                <w:lang w:bidi="zh-CN"/>
              </w:rPr>
              <w:t>主办</w:t>
            </w:r>
            <w:r w:rsidR="004527E1" w:rsidRPr="00556CB5">
              <w:rPr>
                <w:rFonts w:ascii="仿宋_GB2312" w:eastAsia="仿宋_GB2312" w:hint="eastAsia"/>
                <w:color w:val="000000"/>
                <w:spacing w:val="20"/>
                <w:sz w:val="28"/>
                <w:szCs w:val="28"/>
                <w:lang w:bidi="zh-CN"/>
              </w:rPr>
              <w:t>律师</w:t>
            </w:r>
            <w:r w:rsidR="004527E1" w:rsidRPr="009B7774">
              <w:rPr>
                <w:rFonts w:ascii="仿宋_GB2312" w:eastAsia="仿宋_GB2312" w:hint="eastAsia"/>
                <w:color w:val="000000"/>
                <w:spacing w:val="20"/>
                <w:sz w:val="28"/>
                <w:szCs w:val="28"/>
                <w:lang w:bidi="zh-CN"/>
              </w:rPr>
              <w:t>代理过的</w:t>
            </w:r>
            <w:r w:rsidR="004527E1" w:rsidRPr="00556CB5">
              <w:rPr>
                <w:rFonts w:ascii="仿宋_GB2312" w:eastAsia="仿宋_GB2312" w:hint="eastAsia"/>
                <w:color w:val="000000"/>
                <w:spacing w:val="20"/>
                <w:sz w:val="28"/>
                <w:szCs w:val="28"/>
                <w:lang w:bidi="zh-CN"/>
              </w:rPr>
              <w:t>基金、证券、上市公司、国有企业、</w:t>
            </w:r>
            <w:r w:rsidR="004527E1" w:rsidRPr="009B7774">
              <w:rPr>
                <w:rFonts w:ascii="仿宋_GB2312" w:eastAsia="仿宋_GB2312" w:hint="eastAsia"/>
                <w:color w:val="000000"/>
                <w:spacing w:val="20"/>
                <w:sz w:val="28"/>
                <w:szCs w:val="28"/>
                <w:lang w:bidi="zh-CN"/>
              </w:rPr>
              <w:t>事业单位、政府机关</w:t>
            </w:r>
            <w:r w:rsidR="004527E1" w:rsidRPr="00556CB5">
              <w:rPr>
                <w:rFonts w:ascii="仿宋_GB2312" w:eastAsia="仿宋_GB2312" w:hint="eastAsia"/>
                <w:color w:val="000000"/>
                <w:spacing w:val="20"/>
                <w:sz w:val="28"/>
                <w:szCs w:val="28"/>
                <w:lang w:bidi="zh-CN"/>
              </w:rPr>
              <w:t>相关的法律顾问、仲裁诉讼及非诉讼法律业务</w:t>
            </w:r>
            <w:r w:rsidR="00252099" w:rsidRPr="00556CB5">
              <w:rPr>
                <w:rFonts w:ascii="仿宋_GB2312" w:eastAsia="仿宋_GB2312" w:hint="eastAsia"/>
                <w:color w:val="000000"/>
                <w:spacing w:val="20"/>
                <w:sz w:val="28"/>
                <w:szCs w:val="28"/>
                <w:lang w:bidi="zh-CN"/>
              </w:rPr>
              <w:t>，视情况得分，</w:t>
            </w:r>
            <w:r w:rsidR="00252099" w:rsidRPr="00556CB5">
              <w:rPr>
                <w:rFonts w:ascii="仿宋_GB2312" w:eastAsia="仿宋_GB2312" w:hint="eastAsia"/>
                <w:sz w:val="28"/>
                <w:szCs w:val="28"/>
              </w:rPr>
              <w:t>满分</w:t>
            </w:r>
            <w:r w:rsidR="00F82316">
              <w:rPr>
                <w:rFonts w:ascii="仿宋_GB2312" w:eastAsia="仿宋_GB2312" w:hint="eastAsia"/>
                <w:sz w:val="28"/>
                <w:szCs w:val="28"/>
              </w:rPr>
              <w:t>4</w:t>
            </w:r>
            <w:r w:rsidR="004527E1" w:rsidRPr="00556CB5">
              <w:rPr>
                <w:rFonts w:ascii="仿宋_GB2312" w:eastAsia="仿宋_GB2312" w:hint="eastAsia"/>
                <w:sz w:val="28"/>
                <w:szCs w:val="28"/>
              </w:rPr>
              <w:t>0</w:t>
            </w:r>
            <w:r w:rsidR="00252099" w:rsidRPr="00556CB5">
              <w:rPr>
                <w:rFonts w:ascii="仿宋_GB2312" w:eastAsia="仿宋_GB2312" w:hint="eastAsia"/>
                <w:sz w:val="28"/>
                <w:szCs w:val="28"/>
              </w:rPr>
              <w:t>分</w:t>
            </w:r>
          </w:p>
        </w:tc>
        <w:tc>
          <w:tcPr>
            <w:tcW w:w="892" w:type="dxa"/>
            <w:vAlign w:val="center"/>
          </w:tcPr>
          <w:p w:rsidR="00252099" w:rsidRPr="00556CB5" w:rsidRDefault="00F82316" w:rsidP="00252099">
            <w:pPr>
              <w:jc w:val="center"/>
              <w:rPr>
                <w:rFonts w:ascii="仿宋_GB2312" w:eastAsia="仿宋_GB2312"/>
                <w:sz w:val="28"/>
                <w:szCs w:val="28"/>
              </w:rPr>
            </w:pPr>
            <w:r>
              <w:rPr>
                <w:rFonts w:ascii="仿宋_GB2312" w:eastAsia="仿宋_GB2312" w:hint="eastAsia"/>
                <w:sz w:val="28"/>
                <w:szCs w:val="28"/>
              </w:rPr>
              <w:t>4</w:t>
            </w:r>
            <w:r w:rsidR="004527E1" w:rsidRPr="00556CB5">
              <w:rPr>
                <w:rFonts w:ascii="仿宋_GB2312" w:eastAsia="仿宋_GB2312" w:hint="eastAsia"/>
                <w:sz w:val="28"/>
                <w:szCs w:val="28"/>
              </w:rPr>
              <w:t>0</w:t>
            </w:r>
          </w:p>
        </w:tc>
      </w:tr>
      <w:tr w:rsidR="00252099" w:rsidRPr="004527E1" w:rsidTr="00556CB5">
        <w:trPr>
          <w:trHeight w:val="459"/>
          <w:jc w:val="center"/>
        </w:trPr>
        <w:tc>
          <w:tcPr>
            <w:tcW w:w="1376" w:type="dxa"/>
            <w:vAlign w:val="center"/>
          </w:tcPr>
          <w:p w:rsidR="00252099" w:rsidRPr="00556CB5" w:rsidRDefault="00252099" w:rsidP="004527E1">
            <w:pPr>
              <w:jc w:val="center"/>
              <w:rPr>
                <w:rFonts w:ascii="仿宋_GB2312" w:eastAsia="仿宋_GB2312"/>
                <w:sz w:val="28"/>
                <w:szCs w:val="28"/>
              </w:rPr>
            </w:pPr>
            <w:r w:rsidRPr="00556CB5">
              <w:rPr>
                <w:rFonts w:ascii="仿宋_GB2312" w:eastAsia="仿宋_GB2312" w:hint="eastAsia"/>
                <w:sz w:val="28"/>
                <w:szCs w:val="28"/>
              </w:rPr>
              <w:t>投标报价</w:t>
            </w:r>
          </w:p>
        </w:tc>
        <w:tc>
          <w:tcPr>
            <w:tcW w:w="7655" w:type="dxa"/>
            <w:vAlign w:val="center"/>
          </w:tcPr>
          <w:p w:rsidR="00252099" w:rsidRPr="00556CB5" w:rsidRDefault="0062060B" w:rsidP="00155870">
            <w:pPr>
              <w:widowControl/>
              <w:jc w:val="left"/>
              <w:textAlignment w:val="baseline"/>
              <w:rPr>
                <w:rFonts w:ascii="仿宋_GB2312" w:eastAsia="仿宋_GB2312" w:hAnsi="仿宋" w:cs="宋体"/>
                <w:color w:val="000000"/>
                <w:sz w:val="28"/>
                <w:szCs w:val="28"/>
              </w:rPr>
            </w:pPr>
            <w:r w:rsidRPr="009B7774">
              <w:rPr>
                <w:rFonts w:ascii="仿宋_GB2312" w:eastAsia="仿宋_GB2312" w:hint="eastAsia"/>
                <w:color w:val="000000"/>
                <w:spacing w:val="20"/>
                <w:sz w:val="28"/>
                <w:szCs w:val="28"/>
                <w:lang w:bidi="zh-CN"/>
              </w:rPr>
              <w:t>评标基准价是指所有合格的投标人有效报价的平均值。投标人的价格分统一按照下列公式计算：投标报价得分=（评标基准价/投标报价）×价格权值×100。如投标价格得分超过</w:t>
            </w:r>
            <w:r w:rsidR="00F82316">
              <w:rPr>
                <w:rFonts w:ascii="仿宋_GB2312" w:eastAsia="仿宋_GB2312" w:hint="eastAsia"/>
                <w:color w:val="000000"/>
                <w:spacing w:val="20"/>
                <w:sz w:val="28"/>
                <w:szCs w:val="28"/>
                <w:lang w:bidi="zh-CN"/>
              </w:rPr>
              <w:t>3</w:t>
            </w:r>
            <w:r w:rsidR="003A0082">
              <w:rPr>
                <w:rFonts w:ascii="仿宋_GB2312" w:eastAsia="仿宋_GB2312" w:hint="eastAsia"/>
                <w:color w:val="000000"/>
                <w:spacing w:val="20"/>
                <w:sz w:val="28"/>
                <w:szCs w:val="28"/>
                <w:lang w:bidi="zh-CN"/>
              </w:rPr>
              <w:t>0</w:t>
            </w:r>
            <w:r w:rsidRPr="009B7774">
              <w:rPr>
                <w:rFonts w:ascii="仿宋_GB2312" w:eastAsia="仿宋_GB2312" w:hint="eastAsia"/>
                <w:color w:val="000000"/>
                <w:spacing w:val="20"/>
                <w:sz w:val="28"/>
                <w:szCs w:val="28"/>
                <w:lang w:bidi="zh-CN"/>
              </w:rPr>
              <w:t>分的，最多</w:t>
            </w:r>
            <w:r w:rsidR="002C1F75">
              <w:rPr>
                <w:rFonts w:ascii="仿宋_GB2312" w:eastAsia="仿宋_GB2312" w:hint="eastAsia"/>
                <w:color w:val="000000"/>
                <w:spacing w:val="20"/>
                <w:sz w:val="28"/>
                <w:szCs w:val="28"/>
                <w:lang w:bidi="zh-CN"/>
              </w:rPr>
              <w:t>加至</w:t>
            </w:r>
            <w:r w:rsidR="00155870">
              <w:rPr>
                <w:rFonts w:ascii="仿宋_GB2312" w:eastAsia="仿宋_GB2312" w:hint="eastAsia"/>
                <w:color w:val="000000"/>
                <w:spacing w:val="20"/>
                <w:sz w:val="28"/>
                <w:szCs w:val="28"/>
                <w:lang w:bidi="zh-CN"/>
              </w:rPr>
              <w:t>35</w:t>
            </w:r>
            <w:r w:rsidR="002C1F75">
              <w:rPr>
                <w:rFonts w:ascii="仿宋_GB2312" w:eastAsia="仿宋_GB2312" w:hint="eastAsia"/>
                <w:color w:val="000000"/>
                <w:spacing w:val="20"/>
                <w:sz w:val="28"/>
                <w:szCs w:val="28"/>
                <w:lang w:bidi="zh-CN"/>
              </w:rPr>
              <w:t>分；扣分最多扣至</w:t>
            </w:r>
            <w:r w:rsidR="00155870">
              <w:rPr>
                <w:rFonts w:ascii="仿宋_GB2312" w:eastAsia="仿宋_GB2312" w:hint="eastAsia"/>
                <w:color w:val="000000"/>
                <w:spacing w:val="20"/>
                <w:sz w:val="28"/>
                <w:szCs w:val="28"/>
                <w:lang w:bidi="zh-CN"/>
              </w:rPr>
              <w:t>25</w:t>
            </w:r>
            <w:r w:rsidRPr="009B7774">
              <w:rPr>
                <w:rFonts w:ascii="仿宋_GB2312" w:eastAsia="仿宋_GB2312" w:hint="eastAsia"/>
                <w:color w:val="000000"/>
                <w:spacing w:val="20"/>
                <w:sz w:val="28"/>
                <w:szCs w:val="28"/>
                <w:lang w:bidi="zh-CN"/>
              </w:rPr>
              <w:t>分。</w:t>
            </w:r>
          </w:p>
        </w:tc>
        <w:tc>
          <w:tcPr>
            <w:tcW w:w="892" w:type="dxa"/>
            <w:vAlign w:val="center"/>
          </w:tcPr>
          <w:p w:rsidR="00252099" w:rsidRPr="00556CB5" w:rsidRDefault="00F82316" w:rsidP="00252099">
            <w:pPr>
              <w:spacing w:line="360" w:lineRule="exact"/>
              <w:jc w:val="center"/>
              <w:rPr>
                <w:rFonts w:ascii="仿宋_GB2312" w:eastAsia="仿宋_GB2312"/>
                <w:sz w:val="28"/>
                <w:szCs w:val="28"/>
              </w:rPr>
            </w:pPr>
            <w:r>
              <w:rPr>
                <w:rFonts w:ascii="仿宋_GB2312" w:eastAsia="仿宋_GB2312" w:hint="eastAsia"/>
                <w:spacing w:val="20"/>
                <w:w w:val="102"/>
                <w:sz w:val="28"/>
                <w:szCs w:val="28"/>
              </w:rPr>
              <w:t>3</w:t>
            </w:r>
            <w:r w:rsidR="00252099" w:rsidRPr="00556CB5">
              <w:rPr>
                <w:rFonts w:ascii="仿宋_GB2312" w:eastAsia="仿宋_GB2312" w:hint="eastAsia"/>
                <w:spacing w:val="20"/>
                <w:w w:val="102"/>
                <w:sz w:val="28"/>
                <w:szCs w:val="28"/>
              </w:rPr>
              <w:t>0</w:t>
            </w:r>
          </w:p>
        </w:tc>
      </w:tr>
      <w:bookmarkEnd w:id="0"/>
    </w:tbl>
    <w:p w:rsidR="00252099" w:rsidRPr="00252099" w:rsidRDefault="00252099" w:rsidP="00252099">
      <w:pPr>
        <w:widowControl/>
        <w:jc w:val="left"/>
        <w:rPr>
          <w:rFonts w:ascii="宋体" w:eastAsia="宋体" w:hAnsi="宋体" w:cs="Times New Roman"/>
          <w:sz w:val="28"/>
          <w:szCs w:val="28"/>
        </w:rPr>
      </w:pPr>
    </w:p>
    <w:p w:rsidR="004E6395" w:rsidRPr="00556CB5" w:rsidRDefault="004E4DCF" w:rsidP="00556CB5">
      <w:pPr>
        <w:widowControl/>
        <w:jc w:val="left"/>
        <w:rPr>
          <w:rFonts w:ascii="宋体" w:eastAsia="宋体" w:hAnsi="宋体" w:cs="Times New Roman"/>
          <w:sz w:val="28"/>
          <w:szCs w:val="28"/>
        </w:rPr>
      </w:pPr>
    </w:p>
    <w:sectPr w:rsidR="004E6395" w:rsidRPr="00556CB5" w:rsidSect="004A7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DCF" w:rsidRDefault="004E4DCF" w:rsidP="00EB4356">
      <w:r>
        <w:separator/>
      </w:r>
    </w:p>
  </w:endnote>
  <w:endnote w:type="continuationSeparator" w:id="1">
    <w:p w:rsidR="004E4DCF" w:rsidRDefault="004E4DCF" w:rsidP="00EB4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DCF" w:rsidRDefault="004E4DCF" w:rsidP="00EB4356">
      <w:r>
        <w:separator/>
      </w:r>
    </w:p>
  </w:footnote>
  <w:footnote w:type="continuationSeparator" w:id="1">
    <w:p w:rsidR="004E4DCF" w:rsidRDefault="004E4DCF" w:rsidP="00EB43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2099"/>
    <w:rsid w:val="00155870"/>
    <w:rsid w:val="00252099"/>
    <w:rsid w:val="002C1F75"/>
    <w:rsid w:val="003A0082"/>
    <w:rsid w:val="0044356E"/>
    <w:rsid w:val="004527E1"/>
    <w:rsid w:val="004A7F87"/>
    <w:rsid w:val="004E4DCF"/>
    <w:rsid w:val="004E5F28"/>
    <w:rsid w:val="00556CB5"/>
    <w:rsid w:val="005F1A4B"/>
    <w:rsid w:val="0062060B"/>
    <w:rsid w:val="006E6CA6"/>
    <w:rsid w:val="00A077B5"/>
    <w:rsid w:val="00A51D4D"/>
    <w:rsid w:val="00A82434"/>
    <w:rsid w:val="00B11403"/>
    <w:rsid w:val="00B83305"/>
    <w:rsid w:val="00C1449F"/>
    <w:rsid w:val="00D52971"/>
    <w:rsid w:val="00D649A3"/>
    <w:rsid w:val="00DA749A"/>
    <w:rsid w:val="00DB4116"/>
    <w:rsid w:val="00EB4356"/>
    <w:rsid w:val="00F82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520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EB43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4356"/>
    <w:rPr>
      <w:sz w:val="18"/>
      <w:szCs w:val="18"/>
    </w:rPr>
  </w:style>
  <w:style w:type="paragraph" w:styleId="a5">
    <w:name w:val="footer"/>
    <w:basedOn w:val="a"/>
    <w:link w:val="Char0"/>
    <w:uiPriority w:val="99"/>
    <w:semiHidden/>
    <w:unhideWhenUsed/>
    <w:rsid w:val="00EB435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4356"/>
    <w:rPr>
      <w:sz w:val="18"/>
      <w:szCs w:val="18"/>
    </w:rPr>
  </w:style>
  <w:style w:type="paragraph" w:customStyle="1" w:styleId="a6">
    <w:name w:val="表中"/>
    <w:basedOn w:val="a"/>
    <w:rsid w:val="00EB4356"/>
    <w:pPr>
      <w:adjustRightInd w:val="0"/>
      <w:spacing w:line="360" w:lineRule="atLeast"/>
      <w:jc w:val="center"/>
      <w:textAlignment w:val="baseline"/>
    </w:pPr>
    <w:rPr>
      <w:rFonts w:ascii="Times New Roman"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775838704@qq.com</dc:creator>
  <cp:lastModifiedBy>Windows 用户</cp:lastModifiedBy>
  <cp:revision>2</cp:revision>
  <dcterms:created xsi:type="dcterms:W3CDTF">2021-03-02T05:51:00Z</dcterms:created>
  <dcterms:modified xsi:type="dcterms:W3CDTF">2021-03-02T05:51:00Z</dcterms:modified>
</cp:coreProperties>
</file>